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A9141" w14:textId="7E5A2255" w:rsidR="00421E32" w:rsidRPr="00492684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0F7FB4" w:rsidRPr="00492684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br/>
        <w:t>SPECIFICATION</w:t>
      </w:r>
      <w:r w:rsidR="008F0215">
        <w:rPr>
          <w:rFonts w:asciiTheme="minorHAnsi" w:hAnsiTheme="minorHAnsi" w:cstheme="minorHAnsi"/>
          <w:b/>
          <w:sz w:val="36"/>
          <w:szCs w:val="36"/>
          <w:lang w:val="en-GB"/>
        </w:rPr>
        <w:t xml:space="preserve"> TEMPLATE</w:t>
      </w:r>
    </w:p>
    <w:p w14:paraId="002A6A00" w14:textId="4E2D9C66" w:rsidR="004E36AD" w:rsidRPr="00492684" w:rsidRDefault="00E7513C" w:rsidP="003A6414">
      <w:pPr>
        <w:tabs>
          <w:tab w:val="left" w:pos="2835"/>
          <w:tab w:val="left" w:pos="5400"/>
        </w:tabs>
        <w:spacing w:before="240" w:after="240"/>
        <w:ind w:left="2835" w:hanging="2835"/>
        <w:jc w:val="center"/>
        <w:rPr>
          <w:lang w:val="en-GB" w:eastAsia="ko-KR"/>
        </w:rPr>
      </w:pPr>
      <w:r>
        <w:rPr>
          <w:b/>
          <w:lang w:val="en-GB"/>
        </w:rPr>
        <w:t xml:space="preserve">          </w:t>
      </w:r>
      <w:r w:rsidR="004E36AD" w:rsidRPr="00492684">
        <w:rPr>
          <w:b/>
          <w:lang w:val="en-GB"/>
        </w:rPr>
        <w:t>Procurement No:</w:t>
      </w:r>
      <w:r w:rsidR="003A6414">
        <w:rPr>
          <w:lang w:val="en-GB"/>
        </w:rPr>
        <w:t xml:space="preserve"> </w:t>
      </w:r>
      <w:r w:rsidR="008F0215">
        <w:rPr>
          <w:lang w:val="en-GB"/>
        </w:rPr>
        <w:t>27-G013-25</w:t>
      </w:r>
      <w:r w:rsidR="003A6414">
        <w:rPr>
          <w:lang w:val="en-GB"/>
        </w:rPr>
        <w:tab/>
      </w:r>
    </w:p>
    <w:p w14:paraId="5271E422" w14:textId="09544010" w:rsidR="00441DA5" w:rsidRPr="00492684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  <w:lang w:val="en-GB"/>
        </w:rPr>
      </w:pPr>
      <w:r w:rsidRPr="00492684">
        <w:rPr>
          <w:rFonts w:ascii="Calibri" w:hAnsi="Calibri" w:cs="Calibri"/>
          <w:highlight w:val="yellow"/>
          <w:lang w:val="en-GB"/>
        </w:rPr>
        <w:br w:type="page"/>
      </w:r>
    </w:p>
    <w:p w14:paraId="08AF0BFE" w14:textId="77777777" w:rsidR="00C44890" w:rsidRPr="00492684" w:rsidRDefault="00C44890" w:rsidP="00C44890">
      <w:pPr>
        <w:pStyle w:val="Heading2"/>
      </w:pPr>
      <w:bookmarkStart w:id="0" w:name="_Toc419729571"/>
      <w:bookmarkStart w:id="1" w:name="_Toc11156577"/>
      <w:r w:rsidRPr="00492684">
        <w:lastRenderedPageBreak/>
        <w:t>Specification</w:t>
      </w:r>
      <w:bookmarkEnd w:id="0"/>
    </w:p>
    <w:p w14:paraId="0184E6F6" w14:textId="56A7BAFC" w:rsidR="0028449A" w:rsidRDefault="00C44890" w:rsidP="0047652A">
      <w:pPr>
        <w:pStyle w:val="Heading3"/>
        <w:rPr>
          <w:lang w:val="en-GB"/>
        </w:rPr>
      </w:pPr>
      <w:bookmarkStart w:id="2" w:name="_Toc293504682"/>
      <w:bookmarkStart w:id="3" w:name="_Toc419729572"/>
      <w:bookmarkStart w:id="4" w:name="_Toc292659306"/>
      <w:r w:rsidRPr="00492684">
        <w:rPr>
          <w:lang w:val="en-GB"/>
        </w:rPr>
        <w:t>Background</w:t>
      </w:r>
      <w:bookmarkEnd w:id="2"/>
      <w:bookmarkEnd w:id="3"/>
    </w:p>
    <w:p w14:paraId="4F24FF34" w14:textId="4C456214" w:rsidR="00D526A8" w:rsidRDefault="0047652A" w:rsidP="00675DB9">
      <w:pPr>
        <w:jc w:val="both"/>
        <w:rPr>
          <w:lang w:val="en-GB"/>
        </w:rPr>
      </w:pPr>
      <w:r>
        <w:rPr>
          <w:lang w:val="en-GB"/>
        </w:rPr>
        <w:t>Th</w:t>
      </w:r>
      <w:r w:rsidR="00C13E97">
        <w:rPr>
          <w:lang w:val="en-GB"/>
        </w:rPr>
        <w:t>e listed goods in the ‘description of goods’ section</w:t>
      </w:r>
      <w:r>
        <w:rPr>
          <w:lang w:val="en-GB"/>
        </w:rPr>
        <w:t xml:space="preserve"> are MISE’s </w:t>
      </w:r>
      <w:r w:rsidR="00C13E97">
        <w:rPr>
          <w:lang w:val="en-GB"/>
        </w:rPr>
        <w:t xml:space="preserve">most critical </w:t>
      </w:r>
      <w:r>
        <w:rPr>
          <w:lang w:val="en-GB"/>
        </w:rPr>
        <w:t xml:space="preserve">need within its Civil Engineering Department. The machines and spare part materials </w:t>
      </w:r>
      <w:r w:rsidR="00C13E97">
        <w:rPr>
          <w:lang w:val="en-GB"/>
        </w:rPr>
        <w:t>are vital to the operation of CED especially</w:t>
      </w:r>
      <w:r>
        <w:rPr>
          <w:lang w:val="en-GB"/>
        </w:rPr>
        <w:t xml:space="preserve"> to the on-going civil works and maintenance activities in relation to civil infrastructures such as roads, causeways and bridges to name a few. With brand new plants/machines </w:t>
      </w:r>
      <w:r w:rsidR="0099616A">
        <w:rPr>
          <w:lang w:val="en-GB"/>
        </w:rPr>
        <w:t xml:space="preserve">replacing old ones </w:t>
      </w:r>
      <w:r>
        <w:rPr>
          <w:lang w:val="en-GB"/>
        </w:rPr>
        <w:t>and sufficient spare part materials</w:t>
      </w:r>
      <w:r w:rsidR="00D17F2D">
        <w:rPr>
          <w:lang w:val="en-GB"/>
        </w:rPr>
        <w:t xml:space="preserve"> in hand</w:t>
      </w:r>
      <w:r>
        <w:rPr>
          <w:lang w:val="en-GB"/>
        </w:rPr>
        <w:t xml:space="preserve">, there is no doubt that </w:t>
      </w:r>
      <w:r w:rsidR="0099616A">
        <w:rPr>
          <w:lang w:val="en-GB"/>
        </w:rPr>
        <w:t xml:space="preserve">repetitive </w:t>
      </w:r>
      <w:r>
        <w:rPr>
          <w:lang w:val="en-GB"/>
        </w:rPr>
        <w:t>long delay</w:t>
      </w:r>
      <w:r w:rsidR="0099616A">
        <w:rPr>
          <w:lang w:val="en-GB"/>
        </w:rPr>
        <w:t>s</w:t>
      </w:r>
      <w:r>
        <w:rPr>
          <w:lang w:val="en-GB"/>
        </w:rPr>
        <w:t xml:space="preserve"> issue associated with extra cost incurred </w:t>
      </w:r>
      <w:r w:rsidR="00D17F2D">
        <w:rPr>
          <w:lang w:val="en-GB"/>
        </w:rPr>
        <w:t>w</w:t>
      </w:r>
      <w:r w:rsidR="0099616A">
        <w:rPr>
          <w:lang w:val="en-GB"/>
        </w:rPr>
        <w:t>ill</w:t>
      </w:r>
      <w:r w:rsidR="00D17F2D">
        <w:rPr>
          <w:lang w:val="en-GB"/>
        </w:rPr>
        <w:t xml:space="preserve"> be </w:t>
      </w:r>
      <w:r w:rsidR="00923D1E">
        <w:rPr>
          <w:lang w:val="en-GB"/>
        </w:rPr>
        <w:t>less of a problem anymore.</w:t>
      </w:r>
    </w:p>
    <w:p w14:paraId="7B19B727" w14:textId="0357FA40" w:rsidR="00C44890" w:rsidRPr="002F180A" w:rsidRDefault="002A4740" w:rsidP="002F180A">
      <w:pPr>
        <w:pStyle w:val="Heading3"/>
        <w:rPr>
          <w:rFonts w:cs="Calibri"/>
          <w:lang w:val="en-GB"/>
        </w:rPr>
      </w:pPr>
      <w:bookmarkStart w:id="5" w:name="_Toc312171709"/>
      <w:r w:rsidRPr="00492684">
        <w:rPr>
          <w:rFonts w:cs="Calibri"/>
          <w:lang w:val="en-GB"/>
        </w:rPr>
        <w:t>Requirements</w:t>
      </w:r>
      <w:bookmarkStart w:id="6" w:name="_Toc308102003"/>
    </w:p>
    <w:p w14:paraId="63B9B8A8" w14:textId="2F8FAF14" w:rsidR="002A4740" w:rsidRPr="002F180A" w:rsidRDefault="002B79DB" w:rsidP="002F180A">
      <w:pPr>
        <w:rPr>
          <w:lang w:val="en-GB"/>
        </w:rPr>
      </w:pPr>
      <w:r w:rsidRPr="002F180A">
        <w:rPr>
          <w:lang w:val="en-GB"/>
        </w:rPr>
        <w:t>Pictur</w:t>
      </w:r>
      <w:r w:rsidR="00AE1CED" w:rsidRPr="002F180A">
        <w:rPr>
          <w:lang w:val="en-GB"/>
        </w:rPr>
        <w:t>e</w:t>
      </w:r>
      <w:r w:rsidR="00D92ABB">
        <w:rPr>
          <w:lang w:val="en-GB"/>
        </w:rPr>
        <w:t>s</w:t>
      </w:r>
      <w:r w:rsidR="00AE1CED" w:rsidRPr="002F180A">
        <w:rPr>
          <w:lang w:val="en-GB"/>
        </w:rPr>
        <w:t xml:space="preserve"> </w:t>
      </w:r>
      <w:r w:rsidR="00FC3749">
        <w:rPr>
          <w:lang w:val="en-GB"/>
        </w:rPr>
        <w:t>of</w:t>
      </w:r>
      <w:r w:rsidR="0028449A">
        <w:rPr>
          <w:lang w:val="en-GB"/>
        </w:rPr>
        <w:t xml:space="preserve"> plant</w:t>
      </w:r>
      <w:r w:rsidR="00731143">
        <w:rPr>
          <w:lang w:val="en-GB"/>
        </w:rPr>
        <w:t xml:space="preserve"> </w:t>
      </w:r>
      <w:r w:rsidR="0028449A">
        <w:rPr>
          <w:lang w:val="en-GB"/>
        </w:rPr>
        <w:t xml:space="preserve">and other machines </w:t>
      </w:r>
      <w:r w:rsidR="00D92ABB">
        <w:rPr>
          <w:lang w:val="en-GB"/>
        </w:rPr>
        <w:t xml:space="preserve">and equipment to be supplied </w:t>
      </w:r>
      <w:r w:rsidR="0028449A">
        <w:rPr>
          <w:lang w:val="en-GB"/>
        </w:rPr>
        <w:t>plus spare part for light vehicles.</w:t>
      </w:r>
    </w:p>
    <w:p w14:paraId="70CE63BA" w14:textId="4BA13883" w:rsidR="002D2091" w:rsidRPr="002F180A" w:rsidRDefault="002D2091" w:rsidP="002F180A">
      <w:pPr>
        <w:rPr>
          <w:lang w:val="en-GB"/>
        </w:rPr>
      </w:pPr>
      <w:r w:rsidRPr="002F180A">
        <w:rPr>
          <w:lang w:val="en-GB"/>
        </w:rPr>
        <w:t>Brand a</w:t>
      </w:r>
      <w:r w:rsidR="000B7E31">
        <w:rPr>
          <w:lang w:val="en-GB"/>
        </w:rPr>
        <w:t>nd/or features</w:t>
      </w:r>
      <w:r w:rsidR="0028449A">
        <w:rPr>
          <w:lang w:val="en-GB"/>
        </w:rPr>
        <w:t xml:space="preserve"> specified in description of goods</w:t>
      </w:r>
      <w:r w:rsidR="00D92ABB">
        <w:rPr>
          <w:lang w:val="en-GB"/>
        </w:rPr>
        <w:t xml:space="preserve">. </w:t>
      </w:r>
    </w:p>
    <w:p w14:paraId="0225E1AA" w14:textId="46B297D1" w:rsidR="002B79DB" w:rsidRDefault="002C40D8" w:rsidP="00C44890">
      <w:pPr>
        <w:rPr>
          <w:lang w:val="en-GB"/>
        </w:rPr>
      </w:pPr>
      <w:r>
        <w:rPr>
          <w:lang w:val="en-GB"/>
        </w:rPr>
        <w:t xml:space="preserve">Valid </w:t>
      </w:r>
      <w:r w:rsidR="00D94464">
        <w:rPr>
          <w:lang w:val="en-GB"/>
        </w:rPr>
        <w:t>Business Licens</w:t>
      </w:r>
      <w:r w:rsidR="002B79DB">
        <w:rPr>
          <w:lang w:val="en-GB"/>
        </w:rPr>
        <w:t>e</w:t>
      </w:r>
      <w:r w:rsidR="00D92ABB">
        <w:rPr>
          <w:lang w:val="en-GB"/>
        </w:rPr>
        <w:t>.</w:t>
      </w:r>
    </w:p>
    <w:p w14:paraId="0F6BC88B" w14:textId="4A781F37" w:rsidR="002B79DB" w:rsidRPr="00E7513C" w:rsidRDefault="002C40D8" w:rsidP="00C44890">
      <w:pPr>
        <w:rPr>
          <w:lang w:val="en-GB"/>
        </w:rPr>
      </w:pPr>
      <w:r>
        <w:rPr>
          <w:lang w:val="en-GB"/>
        </w:rPr>
        <w:t xml:space="preserve">Valid </w:t>
      </w:r>
      <w:r w:rsidR="002B79DB">
        <w:rPr>
          <w:lang w:val="en-GB"/>
        </w:rPr>
        <w:t xml:space="preserve">Business registration </w:t>
      </w:r>
      <w:r>
        <w:rPr>
          <w:lang w:val="en-GB"/>
        </w:rPr>
        <w:t>from MTCIC</w:t>
      </w:r>
      <w:r w:rsidR="007D47A9">
        <w:rPr>
          <w:lang w:val="en-GB"/>
        </w:rPr>
        <w:t xml:space="preserve"> </w:t>
      </w:r>
      <w:r w:rsidR="00086D81">
        <w:rPr>
          <w:lang w:val="en-GB"/>
        </w:rPr>
        <w:t>or</w:t>
      </w:r>
      <w:r w:rsidR="007D47A9">
        <w:rPr>
          <w:lang w:val="en-GB"/>
        </w:rPr>
        <w:t xml:space="preserve"> Registrar </w:t>
      </w:r>
      <w:r w:rsidR="007D47A9" w:rsidRPr="00E7513C">
        <w:rPr>
          <w:lang w:val="en-GB"/>
        </w:rPr>
        <w:t xml:space="preserve">of Companies </w:t>
      </w:r>
      <w:r w:rsidR="00D92ABB" w:rsidRPr="00E7513C">
        <w:rPr>
          <w:lang w:val="en-GB"/>
        </w:rPr>
        <w:t xml:space="preserve">for local suppliers or recent certification in </w:t>
      </w:r>
      <w:r w:rsidR="007D47A9" w:rsidRPr="00E7513C">
        <w:rPr>
          <w:lang w:val="en-GB"/>
        </w:rPr>
        <w:t xml:space="preserve">country </w:t>
      </w:r>
      <w:r w:rsidR="00731143" w:rsidRPr="00E7513C">
        <w:rPr>
          <w:lang w:val="en-GB"/>
        </w:rPr>
        <w:t>for</w:t>
      </w:r>
      <w:r w:rsidR="00D92ABB" w:rsidRPr="00E7513C">
        <w:rPr>
          <w:lang w:val="en-GB"/>
        </w:rPr>
        <w:t xml:space="preserve"> overseas supplier</w:t>
      </w:r>
      <w:r w:rsidR="00731143" w:rsidRPr="00E7513C">
        <w:rPr>
          <w:lang w:val="en-GB"/>
        </w:rPr>
        <w:t>s</w:t>
      </w:r>
      <w:r w:rsidR="00D92ABB" w:rsidRPr="00E7513C">
        <w:rPr>
          <w:lang w:val="en-GB"/>
        </w:rPr>
        <w:t>.</w:t>
      </w:r>
    </w:p>
    <w:p w14:paraId="21718D8F" w14:textId="2915BD2D" w:rsidR="001F3BEC" w:rsidRDefault="001F3BEC" w:rsidP="00C44890">
      <w:pPr>
        <w:rPr>
          <w:lang w:val="en-GB"/>
        </w:rPr>
      </w:pPr>
      <w:r w:rsidRPr="00E7513C">
        <w:rPr>
          <w:lang w:val="en-GB"/>
        </w:rPr>
        <w:t>Reference</w:t>
      </w:r>
      <w:r w:rsidR="00FB0571" w:rsidRPr="00E7513C">
        <w:rPr>
          <w:lang w:val="en-GB"/>
        </w:rPr>
        <w:t>s</w:t>
      </w:r>
      <w:r w:rsidRPr="00E7513C">
        <w:rPr>
          <w:lang w:val="en-GB"/>
        </w:rPr>
        <w:t xml:space="preserve"> </w:t>
      </w:r>
      <w:r w:rsidR="00D92ABB" w:rsidRPr="00E7513C">
        <w:rPr>
          <w:lang w:val="en-GB"/>
        </w:rPr>
        <w:t xml:space="preserve">from </w:t>
      </w:r>
      <w:r w:rsidR="005B4F3E" w:rsidRPr="00E7513C">
        <w:rPr>
          <w:lang w:val="en-GB"/>
        </w:rPr>
        <w:t>at least 3</w:t>
      </w:r>
      <w:r w:rsidR="00D92ABB" w:rsidRPr="00E7513C">
        <w:rPr>
          <w:lang w:val="en-GB"/>
        </w:rPr>
        <w:t xml:space="preserve"> clients supplied similar goods.</w:t>
      </w:r>
    </w:p>
    <w:p w14:paraId="01C53486" w14:textId="45F65E6B" w:rsidR="00D94464" w:rsidRDefault="00D94464" w:rsidP="00C44890">
      <w:pPr>
        <w:rPr>
          <w:lang w:val="en-GB"/>
        </w:rPr>
      </w:pPr>
      <w:r>
        <w:rPr>
          <w:lang w:val="en-GB"/>
        </w:rPr>
        <w:t>Quotation</w:t>
      </w:r>
      <w:r w:rsidR="002C40D8">
        <w:rPr>
          <w:lang w:val="en-GB"/>
        </w:rPr>
        <w:t xml:space="preserve"> to include all local charges, including VAT</w:t>
      </w:r>
      <w:r w:rsidR="00D92ABB">
        <w:rPr>
          <w:lang w:val="en-GB"/>
        </w:rPr>
        <w:t xml:space="preserve"> &amp; Customs taxes and duties.</w:t>
      </w:r>
    </w:p>
    <w:p w14:paraId="20638F40" w14:textId="373C9447" w:rsidR="00F06B25" w:rsidRDefault="00F06B25" w:rsidP="00C44890">
      <w:pPr>
        <w:rPr>
          <w:lang w:val="en-GB"/>
        </w:rPr>
      </w:pPr>
      <w:r>
        <w:rPr>
          <w:lang w:val="en-GB"/>
        </w:rPr>
        <w:t>Delivery schedule</w:t>
      </w:r>
      <w:r w:rsidR="00D92ABB">
        <w:rPr>
          <w:lang w:val="en-GB"/>
        </w:rPr>
        <w:t>.</w:t>
      </w:r>
    </w:p>
    <w:p w14:paraId="7EE4BA2A" w14:textId="2A113BA4" w:rsidR="00950C86" w:rsidRPr="00492684" w:rsidRDefault="00950C86" w:rsidP="00C44890">
      <w:pPr>
        <w:rPr>
          <w:lang w:val="en-GB"/>
        </w:rPr>
      </w:pPr>
      <w:r>
        <w:rPr>
          <w:lang w:val="en-GB"/>
        </w:rPr>
        <w:t>Warranty</w:t>
      </w:r>
      <w:r w:rsidR="00D92ABB">
        <w:rPr>
          <w:lang w:val="en-GB"/>
        </w:rPr>
        <w:t>.</w:t>
      </w:r>
      <w:r w:rsidR="00B43DDB">
        <w:rPr>
          <w:lang w:val="en-GB"/>
        </w:rPr>
        <w:t xml:space="preserve"> </w:t>
      </w:r>
    </w:p>
    <w:p w14:paraId="65A62D34" w14:textId="77777777" w:rsidR="00C44890" w:rsidRDefault="00C44890" w:rsidP="00C44890">
      <w:pPr>
        <w:pStyle w:val="Heading3"/>
        <w:rPr>
          <w:rFonts w:cs="Calibri"/>
          <w:lang w:val="en-GB"/>
        </w:rPr>
      </w:pPr>
      <w:bookmarkStart w:id="7" w:name="_Toc419729577"/>
      <w:bookmarkEnd w:id="6"/>
      <w:r w:rsidRPr="00492684">
        <w:rPr>
          <w:rFonts w:cs="Calibri"/>
          <w:lang w:val="en-GB"/>
        </w:rPr>
        <w:t>Installation services</w:t>
      </w:r>
      <w:bookmarkEnd w:id="7"/>
    </w:p>
    <w:p w14:paraId="36DD41C6" w14:textId="7AE11E17" w:rsidR="00464FA7" w:rsidRPr="00464FA7" w:rsidRDefault="002823A2" w:rsidP="003767B3">
      <w:pPr>
        <w:jc w:val="both"/>
        <w:rPr>
          <w:lang w:val="en-GB"/>
        </w:rPr>
      </w:pPr>
      <w:r>
        <w:rPr>
          <w:lang w:val="en-GB"/>
        </w:rPr>
        <w:t>There is no specific installation expected e</w:t>
      </w:r>
      <w:r w:rsidR="002A7777">
        <w:rPr>
          <w:lang w:val="en-GB"/>
        </w:rPr>
        <w:t>xcept</w:t>
      </w:r>
      <w:r>
        <w:rPr>
          <w:lang w:val="en-GB"/>
        </w:rPr>
        <w:t xml:space="preserve"> that the </w:t>
      </w:r>
      <w:r w:rsidR="00D92ABB">
        <w:rPr>
          <w:lang w:val="en-GB"/>
        </w:rPr>
        <w:t>items</w:t>
      </w:r>
      <w:r>
        <w:rPr>
          <w:lang w:val="en-GB"/>
        </w:rPr>
        <w:t xml:space="preserve"> listed </w:t>
      </w:r>
      <w:r w:rsidR="005D198E">
        <w:rPr>
          <w:lang w:val="en-GB"/>
        </w:rPr>
        <w:t xml:space="preserve">in the table below under </w:t>
      </w:r>
      <w:r w:rsidR="004334D6">
        <w:rPr>
          <w:lang w:val="en-GB"/>
        </w:rPr>
        <w:t xml:space="preserve">description of the goods are to be delivered whole </w:t>
      </w:r>
      <w:r w:rsidR="00D92ABB" w:rsidRPr="00E7513C">
        <w:rPr>
          <w:lang w:val="en-GB"/>
        </w:rPr>
        <w:t>and new</w:t>
      </w:r>
      <w:r w:rsidR="00D92ABB">
        <w:rPr>
          <w:lang w:val="en-GB"/>
        </w:rPr>
        <w:t xml:space="preserve"> </w:t>
      </w:r>
      <w:r w:rsidR="00B56FC1">
        <w:rPr>
          <w:lang w:val="en-GB"/>
        </w:rPr>
        <w:t xml:space="preserve">to MISE CED yard </w:t>
      </w:r>
      <w:r w:rsidR="00D92ABB">
        <w:rPr>
          <w:lang w:val="en-GB"/>
        </w:rPr>
        <w:t>in</w:t>
      </w:r>
      <w:r w:rsidR="00B56FC1">
        <w:rPr>
          <w:lang w:val="en-GB"/>
        </w:rPr>
        <w:t xml:space="preserve"> </w:t>
      </w:r>
      <w:r w:rsidR="005D198E" w:rsidRPr="00E7513C">
        <w:rPr>
          <w:lang w:val="en-GB"/>
        </w:rPr>
        <w:t>good</w:t>
      </w:r>
      <w:r w:rsidR="000B7E31" w:rsidRPr="00E7513C">
        <w:rPr>
          <w:lang w:val="en-GB"/>
        </w:rPr>
        <w:t xml:space="preserve"> </w:t>
      </w:r>
      <w:r w:rsidR="00D92ABB" w:rsidRPr="00E7513C">
        <w:rPr>
          <w:lang w:val="en-GB"/>
        </w:rPr>
        <w:t>conditions</w:t>
      </w:r>
      <w:r w:rsidR="00D92ABB">
        <w:rPr>
          <w:lang w:val="en-GB"/>
        </w:rPr>
        <w:t>.</w:t>
      </w:r>
      <w:r w:rsidR="0093467D">
        <w:rPr>
          <w:lang w:val="en-GB"/>
        </w:rPr>
        <w:t xml:space="preserve"> In cases where machines are dismantled when delivered, the supplier shall be responsible for assembling the machines or provide training to MISE team to do the assembling instead. </w:t>
      </w:r>
    </w:p>
    <w:p w14:paraId="1FAB4B7A" w14:textId="700C5936" w:rsidR="00C44890" w:rsidRDefault="00C44890" w:rsidP="002B79DB">
      <w:pPr>
        <w:pStyle w:val="Heading3"/>
        <w:rPr>
          <w:lang w:val="en-GB"/>
        </w:rPr>
      </w:pPr>
      <w:bookmarkStart w:id="8" w:name="_Toc419729578"/>
      <w:r w:rsidRPr="00492684">
        <w:rPr>
          <w:lang w:val="en-GB"/>
        </w:rPr>
        <w:t>Delivery Time</w:t>
      </w:r>
      <w:bookmarkEnd w:id="8"/>
    </w:p>
    <w:p w14:paraId="3F6E3063" w14:textId="03851EA5" w:rsidR="00E14831" w:rsidRDefault="002B79DB" w:rsidP="00C44890">
      <w:pPr>
        <w:rPr>
          <w:lang w:val="en-GB"/>
        </w:rPr>
      </w:pPr>
      <w:r>
        <w:rPr>
          <w:lang w:val="en-GB"/>
        </w:rPr>
        <w:t>At the earliest and shortest time possible</w:t>
      </w:r>
      <w:r w:rsidR="002823A2">
        <w:rPr>
          <w:lang w:val="en-GB"/>
        </w:rPr>
        <w:t xml:space="preserve"> within this year 2025.</w:t>
      </w:r>
    </w:p>
    <w:bookmarkEnd w:id="4"/>
    <w:bookmarkEnd w:id="5"/>
    <w:p w14:paraId="625DFCD7" w14:textId="43F96A5E" w:rsidR="00C44890" w:rsidRPr="00492684" w:rsidRDefault="00C44890" w:rsidP="00C44890">
      <w:pPr>
        <w:pStyle w:val="Heading2"/>
      </w:pPr>
      <w:r w:rsidRPr="00492684">
        <w:t>Description of the Goods</w:t>
      </w:r>
      <w:bookmarkEnd w:id="1"/>
    </w:p>
    <w:p w14:paraId="107815C1" w14:textId="77777777" w:rsidR="00C44890" w:rsidRPr="00492684" w:rsidRDefault="00C44890" w:rsidP="00C44890">
      <w:pPr>
        <w:rPr>
          <w:i/>
          <w:iCs/>
          <w:lang w:val="en-GB"/>
        </w:rPr>
      </w:pPr>
      <w:r w:rsidRPr="00492684">
        <w:rPr>
          <w:i/>
          <w:iCs/>
          <w:lang w:val="en-GB"/>
        </w:rPr>
        <w:t>Here, list all items to be Tendered</w:t>
      </w:r>
    </w:p>
    <w:p w14:paraId="6E314E60" w14:textId="2DBD0773" w:rsidR="0028449A" w:rsidRDefault="00C44890" w:rsidP="00C44890">
      <w:pPr>
        <w:rPr>
          <w:i/>
          <w:iCs/>
          <w:lang w:val="en-GB"/>
        </w:rPr>
      </w:pPr>
      <w:r w:rsidRPr="00492684">
        <w:rPr>
          <w:i/>
          <w:iCs/>
          <w:lang w:val="en-GB"/>
        </w:rPr>
        <w:t>(This part may be replaced by a proprietary Supplier description)</w:t>
      </w:r>
    </w:p>
    <w:p w14:paraId="1D18FB53" w14:textId="77777777" w:rsidR="002D3509" w:rsidRDefault="002D3509" w:rsidP="00C44890">
      <w:pPr>
        <w:rPr>
          <w:i/>
          <w:iCs/>
          <w:lang w:val="en-GB"/>
        </w:rPr>
      </w:pPr>
    </w:p>
    <w:p w14:paraId="24060131" w14:textId="77777777" w:rsidR="00C51E21" w:rsidRDefault="00C51E21" w:rsidP="00C44890">
      <w:pPr>
        <w:rPr>
          <w:i/>
          <w:iCs/>
          <w:lang w:val="en-GB"/>
        </w:rPr>
      </w:pPr>
    </w:p>
    <w:p w14:paraId="76387455" w14:textId="2C948B8D" w:rsidR="00EB4186" w:rsidRPr="00F7073D" w:rsidRDefault="00EB4186" w:rsidP="00F7073D">
      <w:pPr>
        <w:pStyle w:val="ListParagraph"/>
        <w:numPr>
          <w:ilvl w:val="0"/>
          <w:numId w:val="25"/>
        </w:numPr>
        <w:ind w:leftChars="0"/>
        <w:rPr>
          <w:b/>
          <w:bCs/>
          <w:sz w:val="28"/>
          <w:szCs w:val="28"/>
          <w:u w:val="single"/>
          <w:lang w:val="en-GB"/>
        </w:rPr>
      </w:pPr>
      <w:r w:rsidRPr="00F7073D">
        <w:rPr>
          <w:b/>
          <w:bCs/>
          <w:sz w:val="28"/>
          <w:szCs w:val="28"/>
          <w:u w:val="single"/>
          <w:lang w:val="en-GB"/>
        </w:rPr>
        <w:lastRenderedPageBreak/>
        <w:t>P</w:t>
      </w:r>
      <w:r w:rsidR="00DB1FA1">
        <w:rPr>
          <w:b/>
          <w:bCs/>
          <w:sz w:val="28"/>
          <w:szCs w:val="28"/>
          <w:u w:val="single"/>
          <w:lang w:val="en-GB"/>
        </w:rPr>
        <w:t>lant and Machines</w:t>
      </w:r>
    </w:p>
    <w:p w14:paraId="7FA98CC8" w14:textId="77777777" w:rsidR="00F7073D" w:rsidRPr="00F7073D" w:rsidRDefault="00F7073D" w:rsidP="00C44890">
      <w:pPr>
        <w:rPr>
          <w:u w:val="single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2"/>
        <w:gridCol w:w="3899"/>
        <w:gridCol w:w="3544"/>
        <w:gridCol w:w="1518"/>
      </w:tblGrid>
      <w:tr w:rsidR="00E5653A" w14:paraId="27810D13" w14:textId="77777777" w:rsidTr="0084617A">
        <w:tc>
          <w:tcPr>
            <w:tcW w:w="632" w:type="dxa"/>
          </w:tcPr>
          <w:p w14:paraId="7AA42A35" w14:textId="32F6709D" w:rsidR="00E5653A" w:rsidRPr="00FB5547" w:rsidRDefault="007B4EC6" w:rsidP="00C44890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Ref.</w:t>
            </w:r>
          </w:p>
        </w:tc>
        <w:tc>
          <w:tcPr>
            <w:tcW w:w="3899" w:type="dxa"/>
          </w:tcPr>
          <w:p w14:paraId="67FCF8F7" w14:textId="2E9C41A0" w:rsidR="00E5653A" w:rsidRPr="00FB5547" w:rsidRDefault="00E5653A" w:rsidP="00C44890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PLANT</w:t>
            </w:r>
          </w:p>
        </w:tc>
        <w:tc>
          <w:tcPr>
            <w:tcW w:w="3544" w:type="dxa"/>
          </w:tcPr>
          <w:p w14:paraId="06F42AEB" w14:textId="5004ECCB" w:rsidR="00E5653A" w:rsidRPr="00FB5547" w:rsidRDefault="00E5653A" w:rsidP="00EB4186">
            <w:pPr>
              <w:jc w:val="left"/>
              <w:rPr>
                <w:b/>
                <w:bCs/>
                <w:lang w:val="en-GB"/>
              </w:rPr>
            </w:pPr>
            <w:r w:rsidRPr="00FB5547">
              <w:rPr>
                <w:b/>
                <w:bCs/>
                <w:lang w:val="en-GB"/>
              </w:rPr>
              <w:t>D</w:t>
            </w:r>
            <w:r>
              <w:rPr>
                <w:b/>
                <w:bCs/>
                <w:lang w:val="en-GB"/>
              </w:rPr>
              <w:t>ETAILS</w:t>
            </w:r>
          </w:p>
        </w:tc>
        <w:tc>
          <w:tcPr>
            <w:tcW w:w="1518" w:type="dxa"/>
          </w:tcPr>
          <w:p w14:paraId="601F2FFE" w14:textId="4A2D9E1F" w:rsidR="00E5653A" w:rsidRPr="00FB5547" w:rsidRDefault="00E5653A" w:rsidP="00C44890">
            <w:pPr>
              <w:rPr>
                <w:b/>
                <w:bCs/>
                <w:lang w:val="en-GB"/>
              </w:rPr>
            </w:pPr>
            <w:r w:rsidRPr="00FB5547">
              <w:rPr>
                <w:b/>
                <w:bCs/>
                <w:lang w:val="en-GB"/>
              </w:rPr>
              <w:t>Q</w:t>
            </w:r>
            <w:r>
              <w:rPr>
                <w:b/>
                <w:bCs/>
                <w:lang w:val="en-GB"/>
              </w:rPr>
              <w:t>UANTITY</w:t>
            </w:r>
          </w:p>
        </w:tc>
      </w:tr>
      <w:tr w:rsidR="00423F39" w14:paraId="346CCFF9" w14:textId="77777777" w:rsidTr="0084617A">
        <w:tc>
          <w:tcPr>
            <w:tcW w:w="632" w:type="dxa"/>
            <w:vMerge w:val="restart"/>
          </w:tcPr>
          <w:p w14:paraId="1CDF57AA" w14:textId="643B5AA3" w:rsidR="00423F39" w:rsidRPr="00FB5547" w:rsidRDefault="00423F39" w:rsidP="0094372A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3899" w:type="dxa"/>
            <w:vMerge w:val="restart"/>
          </w:tcPr>
          <w:p w14:paraId="650AF477" w14:textId="5B6828E6" w:rsidR="00423F39" w:rsidRPr="009F42E0" w:rsidRDefault="00423F39" w:rsidP="00C44890">
            <w:pPr>
              <w:rPr>
                <w:lang w:val="en-GB"/>
              </w:rPr>
            </w:pPr>
            <w:r w:rsidRPr="00A905C2">
              <w:rPr>
                <w:b/>
                <w:bCs/>
                <w:lang w:val="en-GB"/>
              </w:rPr>
              <w:t xml:space="preserve">Frontend Wheeled </w:t>
            </w:r>
            <w:proofErr w:type="gramStart"/>
            <w:r w:rsidR="00C96786" w:rsidRPr="00A905C2">
              <w:rPr>
                <w:b/>
                <w:bCs/>
                <w:lang w:val="en-GB"/>
              </w:rPr>
              <w:t xml:space="preserve">Loader, </w:t>
            </w:r>
            <w:r w:rsidR="00C96786">
              <w:rPr>
                <w:b/>
                <w:bCs/>
                <w:lang w:val="en-GB"/>
              </w:rPr>
              <w:t xml:space="preserve"> </w:t>
            </w:r>
            <w:r>
              <w:rPr>
                <w:b/>
                <w:bCs/>
                <w:lang w:val="en-GB"/>
              </w:rPr>
              <w:t xml:space="preserve"> </w:t>
            </w:r>
            <w:proofErr w:type="gramEnd"/>
            <w:r>
              <w:rPr>
                <w:b/>
                <w:bCs/>
                <w:lang w:val="en-GB"/>
              </w:rPr>
              <w:t xml:space="preserve">     </w:t>
            </w:r>
          </w:p>
        </w:tc>
        <w:tc>
          <w:tcPr>
            <w:tcW w:w="3544" w:type="dxa"/>
          </w:tcPr>
          <w:p w14:paraId="3F32CC5B" w14:textId="62B56C5C" w:rsidR="00423F39" w:rsidRPr="00FB5547" w:rsidRDefault="00423F39" w:rsidP="00C44890">
            <w:pPr>
              <w:rPr>
                <w:lang w:val="en-GB"/>
              </w:rPr>
            </w:pPr>
            <w:r w:rsidRPr="009F42E0">
              <w:rPr>
                <w:lang w:val="en-GB"/>
              </w:rPr>
              <w:t>Komatsu - 14 ton</w:t>
            </w:r>
          </w:p>
        </w:tc>
        <w:tc>
          <w:tcPr>
            <w:tcW w:w="1518" w:type="dxa"/>
            <w:vMerge w:val="restart"/>
          </w:tcPr>
          <w:p w14:paraId="1AD6905C" w14:textId="1F2CD409" w:rsidR="00423F39" w:rsidRPr="00FB5547" w:rsidRDefault="00423F39" w:rsidP="00423F39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</w:tr>
      <w:tr w:rsidR="00423F39" w14:paraId="631A9E99" w14:textId="77777777" w:rsidTr="0084617A">
        <w:tc>
          <w:tcPr>
            <w:tcW w:w="632" w:type="dxa"/>
            <w:vMerge/>
          </w:tcPr>
          <w:p w14:paraId="4D733FEC" w14:textId="77777777" w:rsidR="00423F39" w:rsidRPr="00FB5547" w:rsidRDefault="00423F39" w:rsidP="0094372A">
            <w:pPr>
              <w:jc w:val="center"/>
              <w:rPr>
                <w:lang w:val="en-GB"/>
              </w:rPr>
            </w:pPr>
          </w:p>
        </w:tc>
        <w:tc>
          <w:tcPr>
            <w:tcW w:w="3899" w:type="dxa"/>
            <w:vMerge/>
          </w:tcPr>
          <w:p w14:paraId="23B69EE6" w14:textId="77777777" w:rsidR="00423F39" w:rsidRPr="009F42E0" w:rsidRDefault="00423F39" w:rsidP="00C44890">
            <w:pPr>
              <w:rPr>
                <w:lang w:val="en-GB"/>
              </w:rPr>
            </w:pPr>
          </w:p>
        </w:tc>
        <w:tc>
          <w:tcPr>
            <w:tcW w:w="3544" w:type="dxa"/>
          </w:tcPr>
          <w:p w14:paraId="596830FA" w14:textId="1B65994B" w:rsidR="00423F39" w:rsidRPr="00FB5547" w:rsidRDefault="00423F39" w:rsidP="00C44890">
            <w:pPr>
              <w:rPr>
                <w:lang w:val="en-GB"/>
              </w:rPr>
            </w:pPr>
            <w:r w:rsidRPr="009F42E0">
              <w:rPr>
                <w:lang w:val="en-GB"/>
              </w:rPr>
              <w:t>Model: WA200-7</w:t>
            </w:r>
            <w:r w:rsidRPr="00A905C2">
              <w:rPr>
                <w:lang w:val="en-GB"/>
              </w:rPr>
              <w:tab/>
            </w:r>
          </w:p>
        </w:tc>
        <w:tc>
          <w:tcPr>
            <w:tcW w:w="1518" w:type="dxa"/>
            <w:vMerge/>
          </w:tcPr>
          <w:p w14:paraId="0D2BC469" w14:textId="77777777" w:rsidR="00423F39" w:rsidRPr="00FB5547" w:rsidRDefault="00423F39" w:rsidP="00C44890">
            <w:pPr>
              <w:rPr>
                <w:lang w:val="en-GB"/>
              </w:rPr>
            </w:pPr>
          </w:p>
        </w:tc>
      </w:tr>
      <w:tr w:rsidR="004603A6" w14:paraId="30307EC9" w14:textId="77777777" w:rsidTr="0084617A">
        <w:tc>
          <w:tcPr>
            <w:tcW w:w="632" w:type="dxa"/>
            <w:vMerge w:val="restart"/>
          </w:tcPr>
          <w:p w14:paraId="0F43451A" w14:textId="541105A4" w:rsidR="004603A6" w:rsidRPr="00FB5547" w:rsidRDefault="004603A6" w:rsidP="0094372A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3899" w:type="dxa"/>
            <w:vMerge w:val="restart"/>
          </w:tcPr>
          <w:p w14:paraId="017F8B2B" w14:textId="77777777" w:rsidR="004603A6" w:rsidRDefault="004603A6" w:rsidP="00C44890">
            <w:pPr>
              <w:rPr>
                <w:b/>
                <w:bCs/>
                <w:lang w:val="en-GB"/>
              </w:rPr>
            </w:pPr>
            <w:r w:rsidRPr="00A905C2">
              <w:rPr>
                <w:b/>
                <w:bCs/>
                <w:lang w:val="en-GB"/>
              </w:rPr>
              <w:t>Tipper Truck</w:t>
            </w:r>
            <w:r>
              <w:rPr>
                <w:b/>
                <w:bCs/>
                <w:lang w:val="en-GB"/>
              </w:rPr>
              <w:t xml:space="preserve"> </w:t>
            </w:r>
          </w:p>
          <w:p w14:paraId="56DF95B7" w14:textId="038DAA46" w:rsidR="004603A6" w:rsidRPr="004603A6" w:rsidRDefault="004603A6" w:rsidP="00C44890">
            <w:pPr>
              <w:rPr>
                <w:lang w:val="en-GB"/>
              </w:rPr>
            </w:pPr>
            <w:r w:rsidRPr="004603A6">
              <w:rPr>
                <w:lang w:val="en-GB"/>
              </w:rPr>
              <w:t xml:space="preserve">(with spare tyre and basic </w:t>
            </w:r>
            <w:proofErr w:type="gramStart"/>
            <w:r w:rsidR="00C96786" w:rsidRPr="004603A6">
              <w:rPr>
                <w:lang w:val="en-GB"/>
              </w:rPr>
              <w:t xml:space="preserve">tools)  </w:t>
            </w:r>
            <w:r w:rsidRPr="004603A6">
              <w:rPr>
                <w:lang w:val="en-GB"/>
              </w:rPr>
              <w:t xml:space="preserve"> </w:t>
            </w:r>
            <w:proofErr w:type="gramEnd"/>
            <w:r w:rsidRPr="004603A6">
              <w:rPr>
                <w:lang w:val="en-GB"/>
              </w:rPr>
              <w:t xml:space="preserve">                       </w:t>
            </w:r>
          </w:p>
        </w:tc>
        <w:tc>
          <w:tcPr>
            <w:tcW w:w="3544" w:type="dxa"/>
          </w:tcPr>
          <w:p w14:paraId="22BEB10B" w14:textId="58DAA457" w:rsidR="004603A6" w:rsidRPr="00FB5547" w:rsidRDefault="004603A6" w:rsidP="00C44890">
            <w:pPr>
              <w:rPr>
                <w:lang w:val="en-GB"/>
              </w:rPr>
            </w:pPr>
            <w:r>
              <w:rPr>
                <w:lang w:val="en-GB"/>
              </w:rPr>
              <w:t>HOWO – 10 ton</w:t>
            </w:r>
          </w:p>
        </w:tc>
        <w:tc>
          <w:tcPr>
            <w:tcW w:w="1518" w:type="dxa"/>
            <w:vMerge w:val="restart"/>
          </w:tcPr>
          <w:p w14:paraId="089AA820" w14:textId="15CF317E" w:rsidR="004603A6" w:rsidRPr="00FB5547" w:rsidRDefault="004603A6" w:rsidP="00423F39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</w:tr>
      <w:tr w:rsidR="004603A6" w14:paraId="7ED0AF0A" w14:textId="77777777" w:rsidTr="0084617A">
        <w:tc>
          <w:tcPr>
            <w:tcW w:w="632" w:type="dxa"/>
            <w:vMerge/>
          </w:tcPr>
          <w:p w14:paraId="4F7CB079" w14:textId="551B9B97" w:rsidR="004603A6" w:rsidRPr="00FB5547" w:rsidRDefault="004603A6" w:rsidP="0094372A">
            <w:pPr>
              <w:jc w:val="center"/>
              <w:rPr>
                <w:lang w:val="en-GB"/>
              </w:rPr>
            </w:pPr>
          </w:p>
        </w:tc>
        <w:tc>
          <w:tcPr>
            <w:tcW w:w="3899" w:type="dxa"/>
            <w:vMerge/>
          </w:tcPr>
          <w:p w14:paraId="42E791D8" w14:textId="6ABF65BE" w:rsidR="004603A6" w:rsidRPr="00FB5547" w:rsidRDefault="004603A6" w:rsidP="00C44890">
            <w:pPr>
              <w:rPr>
                <w:lang w:val="en-GB"/>
              </w:rPr>
            </w:pPr>
          </w:p>
        </w:tc>
        <w:tc>
          <w:tcPr>
            <w:tcW w:w="3544" w:type="dxa"/>
          </w:tcPr>
          <w:p w14:paraId="7D8AE86C" w14:textId="0731326B" w:rsidR="004603A6" w:rsidRPr="00FB5547" w:rsidRDefault="004603A6" w:rsidP="00C44890">
            <w:pPr>
              <w:rPr>
                <w:lang w:val="en-GB"/>
              </w:rPr>
            </w:pPr>
            <w:r>
              <w:rPr>
                <w:lang w:val="en-GB"/>
              </w:rPr>
              <w:t xml:space="preserve">Model: ZZ3257M3817W    </w:t>
            </w:r>
          </w:p>
        </w:tc>
        <w:tc>
          <w:tcPr>
            <w:tcW w:w="1518" w:type="dxa"/>
            <w:vMerge/>
          </w:tcPr>
          <w:p w14:paraId="5503689A" w14:textId="77777777" w:rsidR="004603A6" w:rsidRPr="00FB5547" w:rsidRDefault="004603A6" w:rsidP="00C44890">
            <w:pPr>
              <w:rPr>
                <w:lang w:val="en-GB"/>
              </w:rPr>
            </w:pPr>
          </w:p>
        </w:tc>
      </w:tr>
      <w:tr w:rsidR="004603A6" w14:paraId="42F0DF96" w14:textId="77777777" w:rsidTr="0084617A">
        <w:tc>
          <w:tcPr>
            <w:tcW w:w="632" w:type="dxa"/>
            <w:vMerge/>
          </w:tcPr>
          <w:p w14:paraId="26D7FD55" w14:textId="77777777" w:rsidR="004603A6" w:rsidRPr="00FB5547" w:rsidRDefault="004603A6" w:rsidP="0094372A">
            <w:pPr>
              <w:jc w:val="center"/>
              <w:rPr>
                <w:lang w:val="en-GB"/>
              </w:rPr>
            </w:pPr>
          </w:p>
        </w:tc>
        <w:tc>
          <w:tcPr>
            <w:tcW w:w="3899" w:type="dxa"/>
            <w:vMerge/>
          </w:tcPr>
          <w:p w14:paraId="6499B971" w14:textId="77777777" w:rsidR="004603A6" w:rsidRPr="00FB5547" w:rsidRDefault="004603A6" w:rsidP="00C44890">
            <w:pPr>
              <w:rPr>
                <w:lang w:val="en-GB"/>
              </w:rPr>
            </w:pPr>
          </w:p>
        </w:tc>
        <w:tc>
          <w:tcPr>
            <w:tcW w:w="3544" w:type="dxa"/>
          </w:tcPr>
          <w:p w14:paraId="471E7288" w14:textId="6D242A0F" w:rsidR="004603A6" w:rsidRPr="00FB5547" w:rsidRDefault="004603A6" w:rsidP="00C44890">
            <w:pPr>
              <w:rPr>
                <w:lang w:val="en-GB"/>
              </w:rPr>
            </w:pPr>
            <w:r>
              <w:rPr>
                <w:lang w:val="en-GB"/>
              </w:rPr>
              <w:t xml:space="preserve">Serial: LZZ5EBMD5JN434211      </w:t>
            </w:r>
          </w:p>
        </w:tc>
        <w:tc>
          <w:tcPr>
            <w:tcW w:w="1518" w:type="dxa"/>
            <w:vMerge/>
          </w:tcPr>
          <w:p w14:paraId="761C9E46" w14:textId="77777777" w:rsidR="004603A6" w:rsidRPr="00FB5547" w:rsidRDefault="004603A6" w:rsidP="00C44890">
            <w:pPr>
              <w:rPr>
                <w:lang w:val="en-GB"/>
              </w:rPr>
            </w:pPr>
          </w:p>
        </w:tc>
      </w:tr>
      <w:tr w:rsidR="00C96786" w14:paraId="536F4723" w14:textId="77777777" w:rsidTr="0084617A">
        <w:tc>
          <w:tcPr>
            <w:tcW w:w="632" w:type="dxa"/>
            <w:vMerge w:val="restart"/>
          </w:tcPr>
          <w:p w14:paraId="2752D261" w14:textId="55FA01ED" w:rsidR="00C96786" w:rsidRPr="00FB5547" w:rsidRDefault="00C96786" w:rsidP="0094372A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  <w:tc>
          <w:tcPr>
            <w:tcW w:w="3899" w:type="dxa"/>
            <w:vMerge w:val="restart"/>
          </w:tcPr>
          <w:p w14:paraId="246DFAAD" w14:textId="209D84BD" w:rsidR="00C96786" w:rsidRPr="00FB5547" w:rsidRDefault="00C96786" w:rsidP="00C44890">
            <w:pPr>
              <w:rPr>
                <w:lang w:val="en-GB"/>
              </w:rPr>
            </w:pPr>
            <w:r w:rsidRPr="00A905C2">
              <w:rPr>
                <w:b/>
                <w:bCs/>
                <w:lang w:val="en-GB"/>
              </w:rPr>
              <w:t>Telehandler</w:t>
            </w:r>
            <w:r>
              <w:rPr>
                <w:b/>
                <w:bCs/>
                <w:lang w:val="en-GB"/>
              </w:rPr>
              <w:t xml:space="preserve">      </w:t>
            </w:r>
          </w:p>
        </w:tc>
        <w:tc>
          <w:tcPr>
            <w:tcW w:w="3544" w:type="dxa"/>
          </w:tcPr>
          <w:p w14:paraId="2F5D8C7C" w14:textId="3E5084AA" w:rsidR="00C96786" w:rsidRPr="00FB5547" w:rsidRDefault="00C96786" w:rsidP="00C44890">
            <w:pPr>
              <w:rPr>
                <w:lang w:val="en-GB"/>
              </w:rPr>
            </w:pPr>
            <w:r>
              <w:rPr>
                <w:lang w:val="en-GB"/>
              </w:rPr>
              <w:t xml:space="preserve">MERLO – 6 ton                                        </w:t>
            </w:r>
            <w:r w:rsidRPr="009F42E0">
              <w:rPr>
                <w:b/>
                <w:bCs/>
                <w:lang w:val="en-GB"/>
              </w:rPr>
              <w:t xml:space="preserve"> </w:t>
            </w:r>
          </w:p>
        </w:tc>
        <w:tc>
          <w:tcPr>
            <w:tcW w:w="1518" w:type="dxa"/>
            <w:vMerge w:val="restart"/>
          </w:tcPr>
          <w:p w14:paraId="32E34232" w14:textId="5D66B13A" w:rsidR="00C96786" w:rsidRPr="00FB5547" w:rsidRDefault="00C96786" w:rsidP="00C9678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</w:tr>
      <w:tr w:rsidR="00C96786" w14:paraId="7EC2B2B9" w14:textId="77777777" w:rsidTr="0084617A">
        <w:tc>
          <w:tcPr>
            <w:tcW w:w="632" w:type="dxa"/>
            <w:vMerge/>
          </w:tcPr>
          <w:p w14:paraId="251555D4" w14:textId="77777777" w:rsidR="00C96786" w:rsidRPr="00FB5547" w:rsidRDefault="00C96786" w:rsidP="0094372A">
            <w:pPr>
              <w:jc w:val="center"/>
              <w:rPr>
                <w:lang w:val="en-GB"/>
              </w:rPr>
            </w:pPr>
          </w:p>
        </w:tc>
        <w:tc>
          <w:tcPr>
            <w:tcW w:w="3899" w:type="dxa"/>
            <w:vMerge/>
          </w:tcPr>
          <w:p w14:paraId="09526941" w14:textId="77777777" w:rsidR="00C96786" w:rsidRPr="00FB5547" w:rsidRDefault="00C96786" w:rsidP="00C44890">
            <w:pPr>
              <w:rPr>
                <w:lang w:val="en-GB"/>
              </w:rPr>
            </w:pPr>
          </w:p>
        </w:tc>
        <w:tc>
          <w:tcPr>
            <w:tcW w:w="3544" w:type="dxa"/>
          </w:tcPr>
          <w:p w14:paraId="3E8A5AEA" w14:textId="1BDE5616" w:rsidR="00C96786" w:rsidRPr="00FB5547" w:rsidRDefault="00C96786" w:rsidP="00C44890">
            <w:pPr>
              <w:rPr>
                <w:lang w:val="en-GB"/>
              </w:rPr>
            </w:pPr>
            <w:r>
              <w:rPr>
                <w:lang w:val="en-GB"/>
              </w:rPr>
              <w:t>Model: P60.10k</w:t>
            </w:r>
            <w:r>
              <w:rPr>
                <w:lang w:val="en-GB"/>
              </w:rPr>
              <w:tab/>
            </w:r>
          </w:p>
        </w:tc>
        <w:tc>
          <w:tcPr>
            <w:tcW w:w="1518" w:type="dxa"/>
            <w:vMerge/>
          </w:tcPr>
          <w:p w14:paraId="5CCEA5FD" w14:textId="77777777" w:rsidR="00C96786" w:rsidRPr="00FB5547" w:rsidRDefault="00C96786" w:rsidP="00C44890">
            <w:pPr>
              <w:rPr>
                <w:lang w:val="en-GB"/>
              </w:rPr>
            </w:pPr>
          </w:p>
        </w:tc>
      </w:tr>
      <w:tr w:rsidR="00C96786" w14:paraId="2A0CAE97" w14:textId="77777777" w:rsidTr="0084617A">
        <w:tc>
          <w:tcPr>
            <w:tcW w:w="632" w:type="dxa"/>
            <w:vMerge/>
          </w:tcPr>
          <w:p w14:paraId="364C062E" w14:textId="77777777" w:rsidR="00C96786" w:rsidRPr="00FB5547" w:rsidRDefault="00C96786" w:rsidP="0094372A">
            <w:pPr>
              <w:jc w:val="center"/>
              <w:rPr>
                <w:lang w:val="en-GB"/>
              </w:rPr>
            </w:pPr>
          </w:p>
        </w:tc>
        <w:tc>
          <w:tcPr>
            <w:tcW w:w="3899" w:type="dxa"/>
            <w:vMerge/>
          </w:tcPr>
          <w:p w14:paraId="415F1513" w14:textId="77777777" w:rsidR="00C96786" w:rsidRPr="00FB5547" w:rsidRDefault="00C96786" w:rsidP="00C44890">
            <w:pPr>
              <w:rPr>
                <w:lang w:val="en-GB"/>
              </w:rPr>
            </w:pPr>
          </w:p>
        </w:tc>
        <w:tc>
          <w:tcPr>
            <w:tcW w:w="3544" w:type="dxa"/>
          </w:tcPr>
          <w:p w14:paraId="1D95DED7" w14:textId="1F505C71" w:rsidR="00C96786" w:rsidRPr="00FB5547" w:rsidRDefault="00C96786" w:rsidP="00C44890">
            <w:pPr>
              <w:rPr>
                <w:lang w:val="en-GB"/>
              </w:rPr>
            </w:pPr>
            <w:r>
              <w:rPr>
                <w:lang w:val="en-GB"/>
              </w:rPr>
              <w:t>Chasis: B4304562</w:t>
            </w:r>
          </w:p>
        </w:tc>
        <w:tc>
          <w:tcPr>
            <w:tcW w:w="1518" w:type="dxa"/>
            <w:vMerge/>
          </w:tcPr>
          <w:p w14:paraId="1992A690" w14:textId="77777777" w:rsidR="00C96786" w:rsidRPr="00FB5547" w:rsidRDefault="00C96786" w:rsidP="00C44890">
            <w:pPr>
              <w:rPr>
                <w:lang w:val="en-GB"/>
              </w:rPr>
            </w:pPr>
          </w:p>
        </w:tc>
      </w:tr>
      <w:tr w:rsidR="00E5653A" w14:paraId="6CC01BEC" w14:textId="77777777" w:rsidTr="0084617A">
        <w:tc>
          <w:tcPr>
            <w:tcW w:w="632" w:type="dxa"/>
          </w:tcPr>
          <w:p w14:paraId="4B5054BA" w14:textId="6914886E" w:rsidR="00E5653A" w:rsidRPr="00FB5547" w:rsidRDefault="00423F39" w:rsidP="0094372A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</w:tc>
        <w:tc>
          <w:tcPr>
            <w:tcW w:w="3899" w:type="dxa"/>
          </w:tcPr>
          <w:p w14:paraId="23468CDF" w14:textId="77777777" w:rsidR="00C96786" w:rsidRDefault="002C46A3" w:rsidP="00C44890">
            <w:pPr>
              <w:rPr>
                <w:lang w:val="en-GB"/>
              </w:rPr>
            </w:pPr>
            <w:r w:rsidRPr="00A905C2">
              <w:rPr>
                <w:b/>
                <w:bCs/>
                <w:lang w:val="en-GB"/>
              </w:rPr>
              <w:t>Tower Light</w:t>
            </w:r>
            <w:r>
              <w:rPr>
                <w:lang w:val="en-GB"/>
              </w:rPr>
              <w:t xml:space="preserve"> </w:t>
            </w:r>
          </w:p>
          <w:p w14:paraId="5CB41B07" w14:textId="57F313AC" w:rsidR="00E5653A" w:rsidRPr="00FB5547" w:rsidRDefault="002C46A3" w:rsidP="00C44890">
            <w:pPr>
              <w:rPr>
                <w:lang w:val="en-GB"/>
              </w:rPr>
            </w:pPr>
            <w:r>
              <w:rPr>
                <w:lang w:val="en-GB"/>
              </w:rPr>
              <w:t xml:space="preserve">(with spare </w:t>
            </w:r>
            <w:proofErr w:type="gramStart"/>
            <w:r w:rsidR="00C96786">
              <w:rPr>
                <w:lang w:val="en-GB"/>
              </w:rPr>
              <w:t xml:space="preserve">pulbs)  </w:t>
            </w:r>
            <w:r>
              <w:rPr>
                <w:lang w:val="en-GB"/>
              </w:rPr>
              <w:t xml:space="preserve"> </w:t>
            </w:r>
            <w:proofErr w:type="gramEnd"/>
            <w:r>
              <w:rPr>
                <w:lang w:val="en-GB"/>
              </w:rPr>
              <w:t xml:space="preserve">   </w:t>
            </w:r>
          </w:p>
        </w:tc>
        <w:tc>
          <w:tcPr>
            <w:tcW w:w="3544" w:type="dxa"/>
          </w:tcPr>
          <w:p w14:paraId="63CF3FBB" w14:textId="76A894CB" w:rsidR="00E5653A" w:rsidRPr="00FB5547" w:rsidRDefault="002C46A3" w:rsidP="00C44890">
            <w:pPr>
              <w:rPr>
                <w:lang w:val="en-GB"/>
              </w:rPr>
            </w:pPr>
            <w:proofErr w:type="gramStart"/>
            <w:r>
              <w:rPr>
                <w:lang w:val="en-GB"/>
              </w:rPr>
              <w:t>ALLMAND,serial</w:t>
            </w:r>
            <w:proofErr w:type="gramEnd"/>
            <w:r>
              <w:rPr>
                <w:lang w:val="en-GB"/>
              </w:rPr>
              <w:t xml:space="preserve">: 0550VPR011            </w:t>
            </w:r>
            <w:r w:rsidRPr="009F42E0">
              <w:rPr>
                <w:b/>
                <w:bCs/>
                <w:lang w:val="en-GB"/>
              </w:rPr>
              <w:t xml:space="preserve"> </w:t>
            </w:r>
          </w:p>
        </w:tc>
        <w:tc>
          <w:tcPr>
            <w:tcW w:w="1518" w:type="dxa"/>
          </w:tcPr>
          <w:p w14:paraId="20CCD2CF" w14:textId="47A9DEE1" w:rsidR="00E5653A" w:rsidRPr="00FB5547" w:rsidRDefault="00691EEB" w:rsidP="00C9678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</w:tr>
      <w:tr w:rsidR="00C96786" w14:paraId="1DA7C498" w14:textId="77777777" w:rsidTr="0084617A">
        <w:tc>
          <w:tcPr>
            <w:tcW w:w="632" w:type="dxa"/>
            <w:vMerge w:val="restart"/>
          </w:tcPr>
          <w:p w14:paraId="25EFA1C4" w14:textId="760898D1" w:rsidR="00C96786" w:rsidRPr="00FB5547" w:rsidRDefault="00C96786" w:rsidP="0094372A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  <w:tc>
          <w:tcPr>
            <w:tcW w:w="3899" w:type="dxa"/>
            <w:vMerge w:val="restart"/>
          </w:tcPr>
          <w:p w14:paraId="0C3A4AAC" w14:textId="77777777" w:rsidR="00C96786" w:rsidRDefault="00C96786" w:rsidP="00C44890">
            <w:pPr>
              <w:rPr>
                <w:lang w:val="en-GB"/>
              </w:rPr>
            </w:pPr>
            <w:r w:rsidRPr="00A905C2">
              <w:rPr>
                <w:b/>
                <w:bCs/>
                <w:lang w:val="en-GB"/>
              </w:rPr>
              <w:t>Concrete Mixer Truck</w:t>
            </w:r>
            <w:r>
              <w:rPr>
                <w:lang w:val="en-GB"/>
              </w:rPr>
              <w:t xml:space="preserve">    </w:t>
            </w:r>
          </w:p>
          <w:p w14:paraId="0EE5D28E" w14:textId="62815EB9" w:rsidR="00C96786" w:rsidRPr="00FB5547" w:rsidRDefault="00C96786" w:rsidP="00C44890">
            <w:pPr>
              <w:rPr>
                <w:lang w:val="en-GB"/>
              </w:rPr>
            </w:pPr>
            <w:r>
              <w:rPr>
                <w:lang w:val="en-GB"/>
              </w:rPr>
              <w:t xml:space="preserve">(with capacity 6 cubic </w:t>
            </w:r>
            <w:r w:rsidR="00836522">
              <w:rPr>
                <w:lang w:val="en-GB"/>
              </w:rPr>
              <w:t xml:space="preserve">meters </w:t>
            </w:r>
            <w:r>
              <w:rPr>
                <w:lang w:val="en-GB"/>
              </w:rPr>
              <w:t xml:space="preserve">mixer </w:t>
            </w:r>
            <w:proofErr w:type="gramStart"/>
            <w:r>
              <w:rPr>
                <w:lang w:val="en-GB"/>
              </w:rPr>
              <w:t xml:space="preserve">drum)   </w:t>
            </w:r>
            <w:proofErr w:type="gramEnd"/>
            <w:r>
              <w:rPr>
                <w:lang w:val="en-GB"/>
              </w:rPr>
              <w:t xml:space="preserve">           </w:t>
            </w:r>
          </w:p>
        </w:tc>
        <w:tc>
          <w:tcPr>
            <w:tcW w:w="3544" w:type="dxa"/>
          </w:tcPr>
          <w:p w14:paraId="751DA9C0" w14:textId="0A1CF204" w:rsidR="00C96786" w:rsidRPr="00FB5547" w:rsidRDefault="00C96786" w:rsidP="00C44890">
            <w:pPr>
              <w:rPr>
                <w:lang w:val="en-GB"/>
              </w:rPr>
            </w:pPr>
            <w:r>
              <w:rPr>
                <w:lang w:val="en-GB"/>
              </w:rPr>
              <w:t xml:space="preserve">ISUZU             </w:t>
            </w:r>
          </w:p>
        </w:tc>
        <w:tc>
          <w:tcPr>
            <w:tcW w:w="1518" w:type="dxa"/>
            <w:vMerge w:val="restart"/>
          </w:tcPr>
          <w:p w14:paraId="0E062AE1" w14:textId="5AD82B4A" w:rsidR="00C96786" w:rsidRPr="00FB5547" w:rsidRDefault="00C96786" w:rsidP="00C9678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</w:tr>
      <w:tr w:rsidR="00C96786" w14:paraId="059A9803" w14:textId="77777777" w:rsidTr="0084617A">
        <w:tc>
          <w:tcPr>
            <w:tcW w:w="632" w:type="dxa"/>
            <w:vMerge/>
          </w:tcPr>
          <w:p w14:paraId="206D5670" w14:textId="77777777" w:rsidR="00C96786" w:rsidRPr="00FB5547" w:rsidRDefault="00C96786" w:rsidP="00C44890">
            <w:pPr>
              <w:rPr>
                <w:lang w:val="en-GB"/>
              </w:rPr>
            </w:pPr>
          </w:p>
        </w:tc>
        <w:tc>
          <w:tcPr>
            <w:tcW w:w="3899" w:type="dxa"/>
            <w:vMerge/>
          </w:tcPr>
          <w:p w14:paraId="5D7BEACF" w14:textId="3D38E87E" w:rsidR="00C96786" w:rsidRPr="00FB5547" w:rsidRDefault="00C96786" w:rsidP="00C44890">
            <w:pPr>
              <w:rPr>
                <w:lang w:val="en-GB"/>
              </w:rPr>
            </w:pPr>
          </w:p>
        </w:tc>
        <w:tc>
          <w:tcPr>
            <w:tcW w:w="3544" w:type="dxa"/>
          </w:tcPr>
          <w:p w14:paraId="1D99D836" w14:textId="4394A030" w:rsidR="00C96786" w:rsidRPr="00FB5547" w:rsidRDefault="00C96786" w:rsidP="00C44890">
            <w:pPr>
              <w:rPr>
                <w:lang w:val="en-GB"/>
              </w:rPr>
            </w:pPr>
            <w:r>
              <w:rPr>
                <w:lang w:val="en-GB"/>
              </w:rPr>
              <w:t xml:space="preserve">Model: CXZ1MC                </w:t>
            </w:r>
            <w:r w:rsidRPr="00C90474">
              <w:rPr>
                <w:b/>
                <w:bCs/>
                <w:lang w:val="en-GB"/>
              </w:rPr>
              <w:t xml:space="preserve"> </w:t>
            </w:r>
          </w:p>
        </w:tc>
        <w:tc>
          <w:tcPr>
            <w:tcW w:w="1518" w:type="dxa"/>
            <w:vMerge/>
          </w:tcPr>
          <w:p w14:paraId="32085B12" w14:textId="77777777" w:rsidR="00C96786" w:rsidRPr="00FB5547" w:rsidRDefault="00C96786" w:rsidP="00C44890">
            <w:pPr>
              <w:rPr>
                <w:lang w:val="en-GB"/>
              </w:rPr>
            </w:pPr>
          </w:p>
        </w:tc>
      </w:tr>
      <w:tr w:rsidR="00C96786" w14:paraId="7E6FD1F9" w14:textId="77777777" w:rsidTr="0084617A">
        <w:tc>
          <w:tcPr>
            <w:tcW w:w="632" w:type="dxa"/>
            <w:vMerge/>
          </w:tcPr>
          <w:p w14:paraId="59C09DD8" w14:textId="77777777" w:rsidR="00C96786" w:rsidRPr="00FB5547" w:rsidRDefault="00C96786" w:rsidP="00C44890">
            <w:pPr>
              <w:rPr>
                <w:lang w:val="en-GB"/>
              </w:rPr>
            </w:pPr>
          </w:p>
        </w:tc>
        <w:tc>
          <w:tcPr>
            <w:tcW w:w="3899" w:type="dxa"/>
            <w:vMerge/>
          </w:tcPr>
          <w:p w14:paraId="1C8F7B3B" w14:textId="77777777" w:rsidR="00C96786" w:rsidRPr="00FB5547" w:rsidRDefault="00C96786" w:rsidP="00C44890">
            <w:pPr>
              <w:rPr>
                <w:lang w:val="en-GB"/>
              </w:rPr>
            </w:pPr>
          </w:p>
        </w:tc>
        <w:tc>
          <w:tcPr>
            <w:tcW w:w="3544" w:type="dxa"/>
          </w:tcPr>
          <w:p w14:paraId="4D743B17" w14:textId="650C73C3" w:rsidR="00C96786" w:rsidRPr="00FB5547" w:rsidRDefault="00C96786" w:rsidP="00C44890">
            <w:pPr>
              <w:rPr>
                <w:lang w:val="en-GB"/>
              </w:rPr>
            </w:pPr>
            <w:r>
              <w:rPr>
                <w:lang w:val="en-GB"/>
              </w:rPr>
              <w:t xml:space="preserve">VIN: CXZ77K6 – 7001213  </w:t>
            </w:r>
          </w:p>
        </w:tc>
        <w:tc>
          <w:tcPr>
            <w:tcW w:w="1518" w:type="dxa"/>
            <w:vMerge/>
          </w:tcPr>
          <w:p w14:paraId="7F0BB01A" w14:textId="77777777" w:rsidR="00C96786" w:rsidRPr="00FB5547" w:rsidRDefault="00C96786" w:rsidP="00C44890">
            <w:pPr>
              <w:rPr>
                <w:lang w:val="en-GB"/>
              </w:rPr>
            </w:pPr>
          </w:p>
        </w:tc>
      </w:tr>
    </w:tbl>
    <w:p w14:paraId="4A259971" w14:textId="77777777" w:rsidR="00FB5547" w:rsidRDefault="00FB5547" w:rsidP="00C44890">
      <w:pPr>
        <w:rPr>
          <w:i/>
          <w:iCs/>
          <w:lang w:val="en-GB"/>
        </w:rPr>
      </w:pPr>
    </w:p>
    <w:p w14:paraId="06D3C1C1" w14:textId="77777777" w:rsidR="00C44890" w:rsidRDefault="00C44890" w:rsidP="00C44890">
      <w:pPr>
        <w:rPr>
          <w:lang w:val="en-GB"/>
        </w:rPr>
      </w:pPr>
    </w:p>
    <w:p w14:paraId="49C9EF2E" w14:textId="0FD3787B" w:rsidR="00C51E21" w:rsidRPr="00F7073D" w:rsidRDefault="00C51E21" w:rsidP="00F7073D">
      <w:pPr>
        <w:pStyle w:val="ListParagraph"/>
        <w:numPr>
          <w:ilvl w:val="0"/>
          <w:numId w:val="25"/>
        </w:numPr>
        <w:ind w:leftChars="0"/>
        <w:rPr>
          <w:b/>
          <w:bCs/>
          <w:sz w:val="28"/>
          <w:szCs w:val="28"/>
          <w:u w:val="single"/>
          <w:lang w:val="en-GB"/>
        </w:rPr>
      </w:pPr>
      <w:r w:rsidRPr="00F7073D">
        <w:rPr>
          <w:b/>
          <w:bCs/>
          <w:sz w:val="28"/>
          <w:szCs w:val="28"/>
          <w:u w:val="single"/>
          <w:lang w:val="en-GB"/>
        </w:rPr>
        <w:t>Spare parts for Light Vehicles (Automotive)</w:t>
      </w:r>
    </w:p>
    <w:p w14:paraId="34342EE6" w14:textId="77777777" w:rsidR="00C51E21" w:rsidRDefault="00C51E21" w:rsidP="00C44890">
      <w:pPr>
        <w:rPr>
          <w:lang w:val="en-GB"/>
        </w:rPr>
      </w:pP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1980"/>
        <w:gridCol w:w="1097"/>
        <w:gridCol w:w="1283"/>
        <w:gridCol w:w="1283"/>
        <w:gridCol w:w="1283"/>
        <w:gridCol w:w="1283"/>
      </w:tblGrid>
      <w:tr w:rsidR="00C51E21" w14:paraId="54156EB9" w14:textId="77777777" w:rsidTr="000474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14:paraId="3EAF7FA6" w14:textId="77777777" w:rsidR="00C51E21" w:rsidRDefault="00C51E21" w:rsidP="00C44890">
            <w:pPr>
              <w:rPr>
                <w:lang w:val="en-GB"/>
              </w:rPr>
            </w:pPr>
          </w:p>
        </w:tc>
        <w:tc>
          <w:tcPr>
            <w:tcW w:w="672" w:type="dxa"/>
          </w:tcPr>
          <w:p w14:paraId="6DC0C756" w14:textId="2F217989" w:rsidR="00C51E21" w:rsidRDefault="00C51E21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Hino Truck</w:t>
            </w:r>
          </w:p>
        </w:tc>
        <w:tc>
          <w:tcPr>
            <w:tcW w:w="1283" w:type="dxa"/>
          </w:tcPr>
          <w:p w14:paraId="17AC2BC0" w14:textId="18AA48D9" w:rsidR="00C51E21" w:rsidRDefault="00C51E21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Isuzu D/Cab</w:t>
            </w:r>
          </w:p>
        </w:tc>
        <w:tc>
          <w:tcPr>
            <w:tcW w:w="1283" w:type="dxa"/>
          </w:tcPr>
          <w:p w14:paraId="431721D1" w14:textId="39B02BE4" w:rsidR="00C51E21" w:rsidRDefault="00C51E21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Hilux D/Cab</w:t>
            </w:r>
          </w:p>
        </w:tc>
        <w:tc>
          <w:tcPr>
            <w:tcW w:w="1283" w:type="dxa"/>
          </w:tcPr>
          <w:p w14:paraId="69792A30" w14:textId="1473D838" w:rsidR="00C51E21" w:rsidRDefault="00C51E21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Ford D/Cab</w:t>
            </w:r>
          </w:p>
        </w:tc>
        <w:tc>
          <w:tcPr>
            <w:tcW w:w="1283" w:type="dxa"/>
          </w:tcPr>
          <w:p w14:paraId="6854566A" w14:textId="7522FF87" w:rsidR="00C51E21" w:rsidRDefault="00C51E21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Nissan Minibus</w:t>
            </w:r>
          </w:p>
        </w:tc>
      </w:tr>
      <w:tr w:rsidR="00C51E21" w14:paraId="74235C3C" w14:textId="77777777" w:rsidTr="000474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14:paraId="554599AE" w14:textId="2E3A906C" w:rsidR="00C51E21" w:rsidRPr="00C51E21" w:rsidRDefault="00C51E21" w:rsidP="00C44890">
            <w:pPr>
              <w:rPr>
                <w:b w:val="0"/>
                <w:bCs w:val="0"/>
                <w:lang w:val="en-GB"/>
              </w:rPr>
            </w:pPr>
            <w:r w:rsidRPr="00C51E21">
              <w:rPr>
                <w:b w:val="0"/>
                <w:bCs w:val="0"/>
                <w:lang w:val="en-GB"/>
              </w:rPr>
              <w:t>Tires</w:t>
            </w:r>
            <w:r>
              <w:rPr>
                <w:b w:val="0"/>
                <w:bCs w:val="0"/>
                <w:lang w:val="en-GB"/>
              </w:rPr>
              <w:t xml:space="preserve"> with sizes</w:t>
            </w:r>
          </w:p>
        </w:tc>
        <w:tc>
          <w:tcPr>
            <w:tcW w:w="672" w:type="dxa"/>
          </w:tcPr>
          <w:p w14:paraId="6A258652" w14:textId="7DCE41B5" w:rsidR="00C51E21" w:rsidRDefault="00C51E21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8.5R17.5 6pcs</w:t>
            </w:r>
          </w:p>
        </w:tc>
        <w:tc>
          <w:tcPr>
            <w:tcW w:w="1283" w:type="dxa"/>
          </w:tcPr>
          <w:p w14:paraId="3C9ED706" w14:textId="3441F299" w:rsidR="00C51E21" w:rsidRDefault="00C51E21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245/70R16 4 pcs</w:t>
            </w:r>
          </w:p>
        </w:tc>
        <w:tc>
          <w:tcPr>
            <w:tcW w:w="1283" w:type="dxa"/>
          </w:tcPr>
          <w:p w14:paraId="34ABD5DA" w14:textId="3FD788A3" w:rsidR="00C51E21" w:rsidRDefault="00C51E21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265/70R17 4 pcs</w:t>
            </w:r>
          </w:p>
        </w:tc>
        <w:tc>
          <w:tcPr>
            <w:tcW w:w="1283" w:type="dxa"/>
          </w:tcPr>
          <w:p w14:paraId="3F37C969" w14:textId="36B144DD" w:rsidR="00C51E21" w:rsidRDefault="00C51E21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265/70R16 4pcs</w:t>
            </w:r>
          </w:p>
        </w:tc>
        <w:tc>
          <w:tcPr>
            <w:tcW w:w="1283" w:type="dxa"/>
          </w:tcPr>
          <w:p w14:paraId="5A36AA58" w14:textId="76565A95" w:rsidR="00C51E21" w:rsidRDefault="00C51E21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235/75R15 4pcs</w:t>
            </w:r>
          </w:p>
        </w:tc>
      </w:tr>
      <w:tr w:rsidR="00C51E21" w14:paraId="3A3877E0" w14:textId="77777777" w:rsidTr="000474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14:paraId="0B9670D2" w14:textId="79821350" w:rsidR="00C51E21" w:rsidRPr="00C51E21" w:rsidRDefault="00C51E21" w:rsidP="00C44890">
            <w:pPr>
              <w:rPr>
                <w:b w:val="0"/>
                <w:bCs w:val="0"/>
                <w:lang w:val="en-GB"/>
              </w:rPr>
            </w:pPr>
            <w:r w:rsidRPr="00C51E21">
              <w:rPr>
                <w:b w:val="0"/>
                <w:bCs w:val="0"/>
                <w:lang w:val="en-GB"/>
              </w:rPr>
              <w:t>Fuel Filter</w:t>
            </w:r>
          </w:p>
        </w:tc>
        <w:tc>
          <w:tcPr>
            <w:tcW w:w="672" w:type="dxa"/>
          </w:tcPr>
          <w:p w14:paraId="2572E80E" w14:textId="47E39BDA" w:rsidR="00C51E21" w:rsidRDefault="00C51E21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5 pcs</w:t>
            </w:r>
          </w:p>
        </w:tc>
        <w:tc>
          <w:tcPr>
            <w:tcW w:w="1283" w:type="dxa"/>
          </w:tcPr>
          <w:p w14:paraId="443D2AAA" w14:textId="0611250E" w:rsidR="00C51E21" w:rsidRDefault="00C51E21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5 pcs</w:t>
            </w:r>
          </w:p>
        </w:tc>
        <w:tc>
          <w:tcPr>
            <w:tcW w:w="1283" w:type="dxa"/>
          </w:tcPr>
          <w:p w14:paraId="799AA3D4" w14:textId="38DCE9B9" w:rsidR="00C51E21" w:rsidRDefault="00C51E21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5 pcs</w:t>
            </w:r>
          </w:p>
        </w:tc>
        <w:tc>
          <w:tcPr>
            <w:tcW w:w="1283" w:type="dxa"/>
          </w:tcPr>
          <w:p w14:paraId="3C8C07AF" w14:textId="44BD526C" w:rsidR="00C51E21" w:rsidRDefault="00C51E21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5 pcs</w:t>
            </w:r>
          </w:p>
        </w:tc>
        <w:tc>
          <w:tcPr>
            <w:tcW w:w="1283" w:type="dxa"/>
          </w:tcPr>
          <w:p w14:paraId="630F8E3A" w14:textId="1916D82A" w:rsidR="00C51E21" w:rsidRDefault="00C51E21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5 pcs</w:t>
            </w:r>
          </w:p>
        </w:tc>
      </w:tr>
      <w:tr w:rsidR="00C51E21" w14:paraId="2CE3F4D1" w14:textId="77777777" w:rsidTr="000474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14:paraId="235B9189" w14:textId="5CADDAB4" w:rsidR="00C51E21" w:rsidRPr="00C51E21" w:rsidRDefault="00C51E21" w:rsidP="00C44890">
            <w:pPr>
              <w:rPr>
                <w:b w:val="0"/>
                <w:bCs w:val="0"/>
                <w:lang w:val="en-GB"/>
              </w:rPr>
            </w:pPr>
            <w:r w:rsidRPr="00C51E21">
              <w:rPr>
                <w:b w:val="0"/>
                <w:bCs w:val="0"/>
                <w:lang w:val="en-GB"/>
              </w:rPr>
              <w:t>Oil Filter</w:t>
            </w:r>
          </w:p>
        </w:tc>
        <w:tc>
          <w:tcPr>
            <w:tcW w:w="672" w:type="dxa"/>
          </w:tcPr>
          <w:p w14:paraId="0AEB015A" w14:textId="4A95AA38" w:rsidR="00C51E21" w:rsidRDefault="00C51E21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5 pcs</w:t>
            </w:r>
          </w:p>
        </w:tc>
        <w:tc>
          <w:tcPr>
            <w:tcW w:w="1283" w:type="dxa"/>
          </w:tcPr>
          <w:p w14:paraId="749F7F3B" w14:textId="75F91940" w:rsidR="00C51E21" w:rsidRDefault="00C51E21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5 pcs</w:t>
            </w:r>
          </w:p>
        </w:tc>
        <w:tc>
          <w:tcPr>
            <w:tcW w:w="1283" w:type="dxa"/>
          </w:tcPr>
          <w:p w14:paraId="25E0FAB6" w14:textId="692AC2DA" w:rsidR="00C51E21" w:rsidRDefault="00C51E21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5 pcs</w:t>
            </w:r>
          </w:p>
        </w:tc>
        <w:tc>
          <w:tcPr>
            <w:tcW w:w="1283" w:type="dxa"/>
          </w:tcPr>
          <w:p w14:paraId="42FEF0C2" w14:textId="4C3DDD79" w:rsidR="00C51E21" w:rsidRDefault="00C51E21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5 pcs</w:t>
            </w:r>
          </w:p>
        </w:tc>
        <w:tc>
          <w:tcPr>
            <w:tcW w:w="1283" w:type="dxa"/>
          </w:tcPr>
          <w:p w14:paraId="496717BF" w14:textId="5BC30EE3" w:rsidR="00C51E21" w:rsidRDefault="00C51E21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5 pcs</w:t>
            </w:r>
          </w:p>
        </w:tc>
      </w:tr>
      <w:tr w:rsidR="00C51E21" w14:paraId="0B541271" w14:textId="77777777" w:rsidTr="000474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14:paraId="4033B251" w14:textId="4AA6A4B1" w:rsidR="00C51E21" w:rsidRPr="00C51E21" w:rsidRDefault="00C51E21" w:rsidP="00C44890">
            <w:pPr>
              <w:rPr>
                <w:b w:val="0"/>
                <w:bCs w:val="0"/>
                <w:lang w:val="en-GB"/>
              </w:rPr>
            </w:pPr>
            <w:r w:rsidRPr="00C51E21">
              <w:rPr>
                <w:b w:val="0"/>
                <w:bCs w:val="0"/>
                <w:lang w:val="en-GB"/>
              </w:rPr>
              <w:t>Air Cleaner</w:t>
            </w:r>
          </w:p>
        </w:tc>
        <w:tc>
          <w:tcPr>
            <w:tcW w:w="672" w:type="dxa"/>
          </w:tcPr>
          <w:p w14:paraId="1A4CB6B4" w14:textId="255899E7" w:rsidR="00C51E21" w:rsidRDefault="00C51E21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5pcs</w:t>
            </w:r>
          </w:p>
        </w:tc>
        <w:tc>
          <w:tcPr>
            <w:tcW w:w="1283" w:type="dxa"/>
          </w:tcPr>
          <w:p w14:paraId="0C09D2BD" w14:textId="26A16373" w:rsidR="00C51E21" w:rsidRDefault="00C51E21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5 pcs</w:t>
            </w:r>
          </w:p>
        </w:tc>
        <w:tc>
          <w:tcPr>
            <w:tcW w:w="1283" w:type="dxa"/>
          </w:tcPr>
          <w:p w14:paraId="6FE64ABD" w14:textId="2F65FD4B" w:rsidR="00C51E21" w:rsidRDefault="00C51E21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5 pcs</w:t>
            </w:r>
          </w:p>
        </w:tc>
        <w:tc>
          <w:tcPr>
            <w:tcW w:w="1283" w:type="dxa"/>
          </w:tcPr>
          <w:p w14:paraId="70CE29B2" w14:textId="72C97D03" w:rsidR="00C51E21" w:rsidRDefault="00C51E21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5 pcs</w:t>
            </w:r>
          </w:p>
        </w:tc>
        <w:tc>
          <w:tcPr>
            <w:tcW w:w="1283" w:type="dxa"/>
          </w:tcPr>
          <w:p w14:paraId="30228761" w14:textId="0924A6C7" w:rsidR="00C51E21" w:rsidRDefault="00C51E21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5 pcs</w:t>
            </w:r>
          </w:p>
        </w:tc>
      </w:tr>
    </w:tbl>
    <w:p w14:paraId="610D628C" w14:textId="77777777" w:rsidR="000C76F2" w:rsidRPr="00492684" w:rsidRDefault="000C76F2" w:rsidP="00C44890">
      <w:pPr>
        <w:rPr>
          <w:lang w:val="en-GB"/>
        </w:rPr>
      </w:pPr>
    </w:p>
    <w:sectPr w:rsidR="000C76F2" w:rsidRPr="00492684" w:rsidSect="00FF7B55">
      <w:headerReference w:type="default" r:id="rId11"/>
      <w:footerReference w:type="default" r:id="rId12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D4E5D7" w14:textId="77777777" w:rsidR="004539A8" w:rsidRDefault="004539A8">
      <w:r>
        <w:separator/>
      </w:r>
    </w:p>
  </w:endnote>
  <w:endnote w:type="continuationSeparator" w:id="0">
    <w:p w14:paraId="4F443E25" w14:textId="77777777" w:rsidR="004539A8" w:rsidRDefault="004539A8">
      <w:r>
        <w:continuationSeparator/>
      </w:r>
    </w:p>
  </w:endnote>
  <w:endnote w:type="continuationNotice" w:id="1">
    <w:p w14:paraId="0A2AD156" w14:textId="77777777" w:rsidR="004539A8" w:rsidRDefault="004539A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charset w:val="81"/>
    <w:family w:val="roman"/>
    <w:pitch w:val="default"/>
    <w:sig w:usb0="00000000" w:usb1="00000000" w:usb2="00000010" w:usb3="00000000" w:csb0="00080000" w:csb1="00000000"/>
  </w:font>
  <w:font w:name="산세리프"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14E75" w14:textId="21AE438D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11</w:t>
    </w:r>
    <w:r>
      <w:rPr>
        <w:color w:val="17365D" w:themeColor="text2" w:themeShade="BF"/>
      </w:rPr>
      <w:fldChar w:fldCharType="end"/>
    </w:r>
  </w:p>
  <w:p w14:paraId="213B5D63" w14:textId="3C106B4F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8F0215">
      <w:rPr>
        <w:noProof/>
      </w:rPr>
      <w:t>2025-02-17</w:t>
    </w:r>
    <w:r>
      <w:fldChar w:fldCharType="end"/>
    </w:r>
  </w:p>
  <w:p w14:paraId="4C7E2131" w14:textId="77777777" w:rsidR="001A0764" w:rsidRDefault="001A07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435C3B" w14:textId="77777777" w:rsidR="004539A8" w:rsidRDefault="004539A8">
      <w:r>
        <w:separator/>
      </w:r>
    </w:p>
  </w:footnote>
  <w:footnote w:type="continuationSeparator" w:id="0">
    <w:p w14:paraId="4702AFA4" w14:textId="77777777" w:rsidR="004539A8" w:rsidRDefault="004539A8">
      <w:r>
        <w:continuationSeparator/>
      </w:r>
    </w:p>
  </w:footnote>
  <w:footnote w:type="continuationNotice" w:id="1">
    <w:p w14:paraId="508B7910" w14:textId="77777777" w:rsidR="004539A8" w:rsidRDefault="004539A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7516A1" w14:textId="29578E7F" w:rsidR="001A0764" w:rsidRPr="00FF7B55" w:rsidRDefault="001A0764" w:rsidP="00FF7B5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A7375"/>
    <w:multiLevelType w:val="multilevel"/>
    <w:tmpl w:val="1FD0F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9145D6"/>
    <w:multiLevelType w:val="multilevel"/>
    <w:tmpl w:val="AE06A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4E6EBA"/>
    <w:multiLevelType w:val="hybridMultilevel"/>
    <w:tmpl w:val="9F6684D4"/>
    <w:lvl w:ilvl="0" w:tplc="200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5" w15:restartNumberingAfterBreak="0">
    <w:nsid w:val="21B97F9B"/>
    <w:multiLevelType w:val="hybridMultilevel"/>
    <w:tmpl w:val="1566636E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656E77"/>
    <w:multiLevelType w:val="multilevel"/>
    <w:tmpl w:val="5574AF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EC0796"/>
    <w:multiLevelType w:val="multilevel"/>
    <w:tmpl w:val="83060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E10E65"/>
    <w:multiLevelType w:val="hybridMultilevel"/>
    <w:tmpl w:val="DAE624B4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663C16"/>
    <w:multiLevelType w:val="multilevel"/>
    <w:tmpl w:val="CE6A4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18A0B65"/>
    <w:multiLevelType w:val="multilevel"/>
    <w:tmpl w:val="9BB85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66C4E4E"/>
    <w:multiLevelType w:val="hybridMultilevel"/>
    <w:tmpl w:val="BB4E11FE"/>
    <w:lvl w:ilvl="0" w:tplc="200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6441252">
    <w:abstractNumId w:val="4"/>
  </w:num>
  <w:num w:numId="2" w16cid:durableId="1381516012">
    <w:abstractNumId w:val="23"/>
  </w:num>
  <w:num w:numId="3" w16cid:durableId="1413162508">
    <w:abstractNumId w:val="24"/>
  </w:num>
  <w:num w:numId="4" w16cid:durableId="329525060">
    <w:abstractNumId w:val="11"/>
  </w:num>
  <w:num w:numId="5" w16cid:durableId="402217809">
    <w:abstractNumId w:val="10"/>
  </w:num>
  <w:num w:numId="6" w16cid:durableId="600989496">
    <w:abstractNumId w:val="15"/>
  </w:num>
  <w:num w:numId="7" w16cid:durableId="86318446">
    <w:abstractNumId w:val="12"/>
  </w:num>
  <w:num w:numId="8" w16cid:durableId="2114204142">
    <w:abstractNumId w:val="18"/>
  </w:num>
  <w:num w:numId="9" w16cid:durableId="1106074340">
    <w:abstractNumId w:val="3"/>
  </w:num>
  <w:num w:numId="10" w16cid:durableId="1572109463">
    <w:abstractNumId w:val="17"/>
  </w:num>
  <w:num w:numId="11" w16cid:durableId="1152798465">
    <w:abstractNumId w:val="7"/>
  </w:num>
  <w:num w:numId="12" w16cid:durableId="618950783">
    <w:abstractNumId w:val="14"/>
  </w:num>
  <w:num w:numId="13" w16cid:durableId="381833938">
    <w:abstractNumId w:val="22"/>
  </w:num>
  <w:num w:numId="14" w16cid:durableId="351030158">
    <w:abstractNumId w:val="9"/>
  </w:num>
  <w:num w:numId="15" w16cid:durableId="542865819">
    <w:abstractNumId w:val="13"/>
  </w:num>
  <w:num w:numId="16" w16cid:durableId="756173251">
    <w:abstractNumId w:val="2"/>
  </w:num>
  <w:num w:numId="17" w16cid:durableId="1686402932">
    <w:abstractNumId w:val="21"/>
  </w:num>
  <w:num w:numId="18" w16cid:durableId="894896073">
    <w:abstractNumId w:val="16"/>
  </w:num>
  <w:num w:numId="19" w16cid:durableId="1800806693">
    <w:abstractNumId w:val="20"/>
  </w:num>
  <w:num w:numId="20" w16cid:durableId="1487477110">
    <w:abstractNumId w:val="8"/>
  </w:num>
  <w:num w:numId="21" w16cid:durableId="76942150">
    <w:abstractNumId w:val="19"/>
  </w:num>
  <w:num w:numId="22" w16cid:durableId="428503784">
    <w:abstractNumId w:val="6"/>
  </w:num>
  <w:num w:numId="23" w16cid:durableId="1466316256">
    <w:abstractNumId w:val="0"/>
  </w:num>
  <w:num w:numId="24" w16cid:durableId="509805938">
    <w:abstractNumId w:val="1"/>
  </w:num>
  <w:num w:numId="25" w16cid:durableId="2147039005">
    <w:abstractNumId w:val="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bordersDoNotSurroundHeader/>
  <w:bordersDoNotSurroundFooter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16D11"/>
    <w:rsid w:val="000201DC"/>
    <w:rsid w:val="00020DA4"/>
    <w:rsid w:val="000211D8"/>
    <w:rsid w:val="00022914"/>
    <w:rsid w:val="00022B15"/>
    <w:rsid w:val="000260BD"/>
    <w:rsid w:val="00026A21"/>
    <w:rsid w:val="0002753F"/>
    <w:rsid w:val="0003139A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5960"/>
    <w:rsid w:val="00046DF0"/>
    <w:rsid w:val="0004743B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07B5"/>
    <w:rsid w:val="00072DBF"/>
    <w:rsid w:val="00072E8D"/>
    <w:rsid w:val="00073530"/>
    <w:rsid w:val="00073806"/>
    <w:rsid w:val="00075273"/>
    <w:rsid w:val="000768F7"/>
    <w:rsid w:val="00077FC8"/>
    <w:rsid w:val="00081AB0"/>
    <w:rsid w:val="000825EA"/>
    <w:rsid w:val="000826BE"/>
    <w:rsid w:val="0008503E"/>
    <w:rsid w:val="00085330"/>
    <w:rsid w:val="00085D9E"/>
    <w:rsid w:val="000862CE"/>
    <w:rsid w:val="0008679F"/>
    <w:rsid w:val="00086D81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6CC5"/>
    <w:rsid w:val="000A7C73"/>
    <w:rsid w:val="000B0B90"/>
    <w:rsid w:val="000B1C2E"/>
    <w:rsid w:val="000B2999"/>
    <w:rsid w:val="000B2C80"/>
    <w:rsid w:val="000B4497"/>
    <w:rsid w:val="000B62F3"/>
    <w:rsid w:val="000B712A"/>
    <w:rsid w:val="000B7E31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C76F2"/>
    <w:rsid w:val="000D09F2"/>
    <w:rsid w:val="000D324F"/>
    <w:rsid w:val="000D4100"/>
    <w:rsid w:val="000D4803"/>
    <w:rsid w:val="000D4AD6"/>
    <w:rsid w:val="000E1CA4"/>
    <w:rsid w:val="000E1E86"/>
    <w:rsid w:val="000E2CD6"/>
    <w:rsid w:val="000E529C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0F7FB4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464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36F72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5BF6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10C5"/>
    <w:rsid w:val="001A1C4D"/>
    <w:rsid w:val="001A3450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12B1"/>
    <w:rsid w:val="001E279C"/>
    <w:rsid w:val="001E4621"/>
    <w:rsid w:val="001E6F01"/>
    <w:rsid w:val="001F001C"/>
    <w:rsid w:val="001F1B20"/>
    <w:rsid w:val="001F2BF0"/>
    <w:rsid w:val="001F3BEC"/>
    <w:rsid w:val="001F4793"/>
    <w:rsid w:val="001F52A5"/>
    <w:rsid w:val="001F552E"/>
    <w:rsid w:val="001F560F"/>
    <w:rsid w:val="001F5616"/>
    <w:rsid w:val="001F5C6D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31EC"/>
    <w:rsid w:val="00214127"/>
    <w:rsid w:val="0021447B"/>
    <w:rsid w:val="00216E68"/>
    <w:rsid w:val="002205D6"/>
    <w:rsid w:val="00222B09"/>
    <w:rsid w:val="002230AA"/>
    <w:rsid w:val="00223137"/>
    <w:rsid w:val="00224EE4"/>
    <w:rsid w:val="00227849"/>
    <w:rsid w:val="00227D1F"/>
    <w:rsid w:val="00230F2B"/>
    <w:rsid w:val="00231E0B"/>
    <w:rsid w:val="002327FA"/>
    <w:rsid w:val="00234A3C"/>
    <w:rsid w:val="00234DBA"/>
    <w:rsid w:val="00235782"/>
    <w:rsid w:val="002364DF"/>
    <w:rsid w:val="00237413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779FC"/>
    <w:rsid w:val="00280823"/>
    <w:rsid w:val="00281936"/>
    <w:rsid w:val="002823A2"/>
    <w:rsid w:val="00284096"/>
    <w:rsid w:val="0028449A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740"/>
    <w:rsid w:val="002A48FA"/>
    <w:rsid w:val="002A5F73"/>
    <w:rsid w:val="002A6735"/>
    <w:rsid w:val="002A696D"/>
    <w:rsid w:val="002A6EEC"/>
    <w:rsid w:val="002A7777"/>
    <w:rsid w:val="002B05CA"/>
    <w:rsid w:val="002B1EC6"/>
    <w:rsid w:val="002B200B"/>
    <w:rsid w:val="002B39E4"/>
    <w:rsid w:val="002B4161"/>
    <w:rsid w:val="002B51CD"/>
    <w:rsid w:val="002B5EF8"/>
    <w:rsid w:val="002B64B7"/>
    <w:rsid w:val="002B68E8"/>
    <w:rsid w:val="002B70C9"/>
    <w:rsid w:val="002B79DB"/>
    <w:rsid w:val="002B7E00"/>
    <w:rsid w:val="002C0E6E"/>
    <w:rsid w:val="002C2446"/>
    <w:rsid w:val="002C2931"/>
    <w:rsid w:val="002C40D8"/>
    <w:rsid w:val="002C46A3"/>
    <w:rsid w:val="002C4829"/>
    <w:rsid w:val="002C59E3"/>
    <w:rsid w:val="002C5BE8"/>
    <w:rsid w:val="002C6093"/>
    <w:rsid w:val="002C6284"/>
    <w:rsid w:val="002C687F"/>
    <w:rsid w:val="002C6C02"/>
    <w:rsid w:val="002C6EA8"/>
    <w:rsid w:val="002C7CDA"/>
    <w:rsid w:val="002D0DC1"/>
    <w:rsid w:val="002D2091"/>
    <w:rsid w:val="002D2F05"/>
    <w:rsid w:val="002D3509"/>
    <w:rsid w:val="002D3D65"/>
    <w:rsid w:val="002D3FEA"/>
    <w:rsid w:val="002D5725"/>
    <w:rsid w:val="002D5B2F"/>
    <w:rsid w:val="002D645D"/>
    <w:rsid w:val="002D6D50"/>
    <w:rsid w:val="002D7D91"/>
    <w:rsid w:val="002E09FB"/>
    <w:rsid w:val="002E15D9"/>
    <w:rsid w:val="002E16C8"/>
    <w:rsid w:val="002E302D"/>
    <w:rsid w:val="002E3763"/>
    <w:rsid w:val="002E3A6B"/>
    <w:rsid w:val="002E3B22"/>
    <w:rsid w:val="002E43E9"/>
    <w:rsid w:val="002E4B33"/>
    <w:rsid w:val="002E56DE"/>
    <w:rsid w:val="002E572C"/>
    <w:rsid w:val="002E5D6F"/>
    <w:rsid w:val="002E7242"/>
    <w:rsid w:val="002F180A"/>
    <w:rsid w:val="002F1B17"/>
    <w:rsid w:val="002F240E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59D7"/>
    <w:rsid w:val="00316FAE"/>
    <w:rsid w:val="00317B96"/>
    <w:rsid w:val="00320285"/>
    <w:rsid w:val="0032183A"/>
    <w:rsid w:val="00322CB3"/>
    <w:rsid w:val="00323351"/>
    <w:rsid w:val="00323ED9"/>
    <w:rsid w:val="003244B2"/>
    <w:rsid w:val="00324B17"/>
    <w:rsid w:val="00324C43"/>
    <w:rsid w:val="003271A0"/>
    <w:rsid w:val="00330672"/>
    <w:rsid w:val="00331FA4"/>
    <w:rsid w:val="003337AC"/>
    <w:rsid w:val="0033460E"/>
    <w:rsid w:val="0033497E"/>
    <w:rsid w:val="00334F9F"/>
    <w:rsid w:val="00340FDE"/>
    <w:rsid w:val="00341806"/>
    <w:rsid w:val="00341B87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57E12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2D59"/>
    <w:rsid w:val="003738E4"/>
    <w:rsid w:val="0037393B"/>
    <w:rsid w:val="00373BC7"/>
    <w:rsid w:val="003746F7"/>
    <w:rsid w:val="003767B3"/>
    <w:rsid w:val="00380DD5"/>
    <w:rsid w:val="00381963"/>
    <w:rsid w:val="003822FD"/>
    <w:rsid w:val="003842B6"/>
    <w:rsid w:val="003844E6"/>
    <w:rsid w:val="003849F9"/>
    <w:rsid w:val="003854F3"/>
    <w:rsid w:val="0038683A"/>
    <w:rsid w:val="00386B7C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6414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68F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5CE6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03"/>
    <w:rsid w:val="00411253"/>
    <w:rsid w:val="00411784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3F39"/>
    <w:rsid w:val="0042417C"/>
    <w:rsid w:val="00424FE2"/>
    <w:rsid w:val="00425067"/>
    <w:rsid w:val="00425783"/>
    <w:rsid w:val="00426479"/>
    <w:rsid w:val="00426B2E"/>
    <w:rsid w:val="00426E6C"/>
    <w:rsid w:val="00430F2F"/>
    <w:rsid w:val="00431A5D"/>
    <w:rsid w:val="00431FAE"/>
    <w:rsid w:val="004324B6"/>
    <w:rsid w:val="00432D68"/>
    <w:rsid w:val="004334D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090"/>
    <w:rsid w:val="0044692E"/>
    <w:rsid w:val="00447548"/>
    <w:rsid w:val="0044779E"/>
    <w:rsid w:val="004478E7"/>
    <w:rsid w:val="00447F54"/>
    <w:rsid w:val="004505E9"/>
    <w:rsid w:val="004511DA"/>
    <w:rsid w:val="00452193"/>
    <w:rsid w:val="004529C1"/>
    <w:rsid w:val="00452DF7"/>
    <w:rsid w:val="0045354A"/>
    <w:rsid w:val="004539A8"/>
    <w:rsid w:val="0045424C"/>
    <w:rsid w:val="00455469"/>
    <w:rsid w:val="0045572C"/>
    <w:rsid w:val="00455A2F"/>
    <w:rsid w:val="00455B76"/>
    <w:rsid w:val="00456110"/>
    <w:rsid w:val="00456AF9"/>
    <w:rsid w:val="00457850"/>
    <w:rsid w:val="0046025C"/>
    <w:rsid w:val="004603A6"/>
    <w:rsid w:val="00461005"/>
    <w:rsid w:val="0046185A"/>
    <w:rsid w:val="00463A7B"/>
    <w:rsid w:val="00464FA7"/>
    <w:rsid w:val="004678CC"/>
    <w:rsid w:val="00467B3E"/>
    <w:rsid w:val="00470ED5"/>
    <w:rsid w:val="00471B0A"/>
    <w:rsid w:val="004725FE"/>
    <w:rsid w:val="00472801"/>
    <w:rsid w:val="0047336B"/>
    <w:rsid w:val="0047372A"/>
    <w:rsid w:val="00473D69"/>
    <w:rsid w:val="00474847"/>
    <w:rsid w:val="004748FC"/>
    <w:rsid w:val="00474EBF"/>
    <w:rsid w:val="00475C75"/>
    <w:rsid w:val="00475CC8"/>
    <w:rsid w:val="00475E5A"/>
    <w:rsid w:val="0047652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2684"/>
    <w:rsid w:val="004930F7"/>
    <w:rsid w:val="00495DC4"/>
    <w:rsid w:val="00495FE7"/>
    <w:rsid w:val="00496251"/>
    <w:rsid w:val="00496D1A"/>
    <w:rsid w:val="00497108"/>
    <w:rsid w:val="0049746D"/>
    <w:rsid w:val="004978A3"/>
    <w:rsid w:val="00497F3E"/>
    <w:rsid w:val="004A11E1"/>
    <w:rsid w:val="004A2F4F"/>
    <w:rsid w:val="004A389A"/>
    <w:rsid w:val="004A3988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4EAC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E603E"/>
    <w:rsid w:val="004F0141"/>
    <w:rsid w:val="004F083D"/>
    <w:rsid w:val="004F0924"/>
    <w:rsid w:val="004F1A85"/>
    <w:rsid w:val="004F2FB4"/>
    <w:rsid w:val="004F451B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4ACC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5F89"/>
    <w:rsid w:val="005272D0"/>
    <w:rsid w:val="00530630"/>
    <w:rsid w:val="00530C31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3A6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87E84"/>
    <w:rsid w:val="00591E08"/>
    <w:rsid w:val="00592587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4F3E"/>
    <w:rsid w:val="005B561F"/>
    <w:rsid w:val="005B5F1D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C7DB0"/>
    <w:rsid w:val="005D04FC"/>
    <w:rsid w:val="005D06BD"/>
    <w:rsid w:val="005D0CA9"/>
    <w:rsid w:val="005D1142"/>
    <w:rsid w:val="005D198E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3CB"/>
    <w:rsid w:val="006077EA"/>
    <w:rsid w:val="006079BF"/>
    <w:rsid w:val="00607A89"/>
    <w:rsid w:val="0061110E"/>
    <w:rsid w:val="0061113F"/>
    <w:rsid w:val="00611360"/>
    <w:rsid w:val="006114E1"/>
    <w:rsid w:val="00611A9D"/>
    <w:rsid w:val="006125AD"/>
    <w:rsid w:val="00612B98"/>
    <w:rsid w:val="00614296"/>
    <w:rsid w:val="00615611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988"/>
    <w:rsid w:val="00636D07"/>
    <w:rsid w:val="0063703A"/>
    <w:rsid w:val="00637173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572"/>
    <w:rsid w:val="0067199D"/>
    <w:rsid w:val="00671F2D"/>
    <w:rsid w:val="006736ED"/>
    <w:rsid w:val="00673A40"/>
    <w:rsid w:val="00675293"/>
    <w:rsid w:val="00675327"/>
    <w:rsid w:val="0067573E"/>
    <w:rsid w:val="00675DB9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1EEB"/>
    <w:rsid w:val="00692B35"/>
    <w:rsid w:val="00693E77"/>
    <w:rsid w:val="00695D1D"/>
    <w:rsid w:val="006A14D3"/>
    <w:rsid w:val="006A155A"/>
    <w:rsid w:val="006A3310"/>
    <w:rsid w:val="006A3B2C"/>
    <w:rsid w:val="006A4777"/>
    <w:rsid w:val="006A4E17"/>
    <w:rsid w:val="006A6402"/>
    <w:rsid w:val="006A6807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578"/>
    <w:rsid w:val="006F7839"/>
    <w:rsid w:val="007000D2"/>
    <w:rsid w:val="00700207"/>
    <w:rsid w:val="00701B06"/>
    <w:rsid w:val="00702ED0"/>
    <w:rsid w:val="00706B23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0206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1143"/>
    <w:rsid w:val="00732EDE"/>
    <w:rsid w:val="007335BD"/>
    <w:rsid w:val="00733E7F"/>
    <w:rsid w:val="00734102"/>
    <w:rsid w:val="00734E1F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BCC"/>
    <w:rsid w:val="00755D1D"/>
    <w:rsid w:val="00756D09"/>
    <w:rsid w:val="00756D34"/>
    <w:rsid w:val="00757D9C"/>
    <w:rsid w:val="0076070F"/>
    <w:rsid w:val="00763283"/>
    <w:rsid w:val="00764719"/>
    <w:rsid w:val="00764C19"/>
    <w:rsid w:val="007651B1"/>
    <w:rsid w:val="00765D08"/>
    <w:rsid w:val="007670DB"/>
    <w:rsid w:val="00770897"/>
    <w:rsid w:val="00770BEA"/>
    <w:rsid w:val="00770DFC"/>
    <w:rsid w:val="00770F31"/>
    <w:rsid w:val="00772E21"/>
    <w:rsid w:val="00773ACF"/>
    <w:rsid w:val="00773BE4"/>
    <w:rsid w:val="00773DE2"/>
    <w:rsid w:val="00774354"/>
    <w:rsid w:val="00775F2F"/>
    <w:rsid w:val="00776B28"/>
    <w:rsid w:val="00777134"/>
    <w:rsid w:val="00777196"/>
    <w:rsid w:val="0077722C"/>
    <w:rsid w:val="00777A1D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87EE7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D0F"/>
    <w:rsid w:val="007A5E4A"/>
    <w:rsid w:val="007B012A"/>
    <w:rsid w:val="007B04E2"/>
    <w:rsid w:val="007B0AEC"/>
    <w:rsid w:val="007B2CFF"/>
    <w:rsid w:val="007B32D1"/>
    <w:rsid w:val="007B4EC6"/>
    <w:rsid w:val="007B54A7"/>
    <w:rsid w:val="007B7342"/>
    <w:rsid w:val="007C0D3A"/>
    <w:rsid w:val="007C0E52"/>
    <w:rsid w:val="007C11EA"/>
    <w:rsid w:val="007C3EE5"/>
    <w:rsid w:val="007C4FED"/>
    <w:rsid w:val="007C520A"/>
    <w:rsid w:val="007C5C8F"/>
    <w:rsid w:val="007C7ACF"/>
    <w:rsid w:val="007C7B44"/>
    <w:rsid w:val="007D0DF5"/>
    <w:rsid w:val="007D2C9D"/>
    <w:rsid w:val="007D332C"/>
    <w:rsid w:val="007D3CFD"/>
    <w:rsid w:val="007D464A"/>
    <w:rsid w:val="007D47A9"/>
    <w:rsid w:val="007D66DF"/>
    <w:rsid w:val="007D7AF7"/>
    <w:rsid w:val="007E0244"/>
    <w:rsid w:val="007E0FBE"/>
    <w:rsid w:val="007E17A7"/>
    <w:rsid w:val="007E2C32"/>
    <w:rsid w:val="007E3D18"/>
    <w:rsid w:val="007E4289"/>
    <w:rsid w:val="007E45F1"/>
    <w:rsid w:val="007E55B3"/>
    <w:rsid w:val="007E5CF2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2C8"/>
    <w:rsid w:val="007F734C"/>
    <w:rsid w:val="007F79BE"/>
    <w:rsid w:val="00800392"/>
    <w:rsid w:val="00800ED9"/>
    <w:rsid w:val="00802103"/>
    <w:rsid w:val="00804C0B"/>
    <w:rsid w:val="0080516D"/>
    <w:rsid w:val="0080726D"/>
    <w:rsid w:val="00807DD1"/>
    <w:rsid w:val="0081028A"/>
    <w:rsid w:val="00810B2B"/>
    <w:rsid w:val="008110E0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09BE"/>
    <w:rsid w:val="0082137D"/>
    <w:rsid w:val="00825BC0"/>
    <w:rsid w:val="0082612C"/>
    <w:rsid w:val="00826C4B"/>
    <w:rsid w:val="0083106A"/>
    <w:rsid w:val="008321ED"/>
    <w:rsid w:val="00832540"/>
    <w:rsid w:val="00832BF7"/>
    <w:rsid w:val="00833579"/>
    <w:rsid w:val="008342CD"/>
    <w:rsid w:val="00835460"/>
    <w:rsid w:val="0083626C"/>
    <w:rsid w:val="00836522"/>
    <w:rsid w:val="008400ED"/>
    <w:rsid w:val="008426CC"/>
    <w:rsid w:val="008427C2"/>
    <w:rsid w:val="00842A49"/>
    <w:rsid w:val="00842FE4"/>
    <w:rsid w:val="0084307A"/>
    <w:rsid w:val="00843327"/>
    <w:rsid w:val="00843D0C"/>
    <w:rsid w:val="00844D81"/>
    <w:rsid w:val="0084574E"/>
    <w:rsid w:val="0084617A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47E2"/>
    <w:rsid w:val="00865FBB"/>
    <w:rsid w:val="00866B31"/>
    <w:rsid w:val="00874EE7"/>
    <w:rsid w:val="0087507D"/>
    <w:rsid w:val="00875973"/>
    <w:rsid w:val="0087702E"/>
    <w:rsid w:val="0087719B"/>
    <w:rsid w:val="0088147E"/>
    <w:rsid w:val="00882101"/>
    <w:rsid w:val="008822E0"/>
    <w:rsid w:val="0088345F"/>
    <w:rsid w:val="008857C5"/>
    <w:rsid w:val="00885DBB"/>
    <w:rsid w:val="00885FB3"/>
    <w:rsid w:val="0088706A"/>
    <w:rsid w:val="0089016F"/>
    <w:rsid w:val="00891394"/>
    <w:rsid w:val="0089151A"/>
    <w:rsid w:val="00891FB3"/>
    <w:rsid w:val="00892BE6"/>
    <w:rsid w:val="00892D28"/>
    <w:rsid w:val="008955C6"/>
    <w:rsid w:val="008962C7"/>
    <w:rsid w:val="0089745C"/>
    <w:rsid w:val="00897BC2"/>
    <w:rsid w:val="00897F7C"/>
    <w:rsid w:val="008A055C"/>
    <w:rsid w:val="008A10EB"/>
    <w:rsid w:val="008A110F"/>
    <w:rsid w:val="008A7491"/>
    <w:rsid w:val="008B2C06"/>
    <w:rsid w:val="008B2EA5"/>
    <w:rsid w:val="008B366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D2DF2"/>
    <w:rsid w:val="008D6FF8"/>
    <w:rsid w:val="008E063F"/>
    <w:rsid w:val="008E092B"/>
    <w:rsid w:val="008E1DD8"/>
    <w:rsid w:val="008E2243"/>
    <w:rsid w:val="008E2B4B"/>
    <w:rsid w:val="008E2BE1"/>
    <w:rsid w:val="008E388C"/>
    <w:rsid w:val="008E3AEA"/>
    <w:rsid w:val="008E429D"/>
    <w:rsid w:val="008E5217"/>
    <w:rsid w:val="008E76AE"/>
    <w:rsid w:val="008F0215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3D1E"/>
    <w:rsid w:val="009262A8"/>
    <w:rsid w:val="0092654E"/>
    <w:rsid w:val="0092781E"/>
    <w:rsid w:val="009279DF"/>
    <w:rsid w:val="00930507"/>
    <w:rsid w:val="00931382"/>
    <w:rsid w:val="00932FEA"/>
    <w:rsid w:val="0093467D"/>
    <w:rsid w:val="0093487F"/>
    <w:rsid w:val="00934902"/>
    <w:rsid w:val="009350ED"/>
    <w:rsid w:val="00937C93"/>
    <w:rsid w:val="00940440"/>
    <w:rsid w:val="00941428"/>
    <w:rsid w:val="0094214B"/>
    <w:rsid w:val="0094372A"/>
    <w:rsid w:val="00945767"/>
    <w:rsid w:val="00946A63"/>
    <w:rsid w:val="0094736E"/>
    <w:rsid w:val="00947D23"/>
    <w:rsid w:val="00950C86"/>
    <w:rsid w:val="00951796"/>
    <w:rsid w:val="00952011"/>
    <w:rsid w:val="00954D2A"/>
    <w:rsid w:val="00955304"/>
    <w:rsid w:val="00955D77"/>
    <w:rsid w:val="00956424"/>
    <w:rsid w:val="009609B8"/>
    <w:rsid w:val="00961F34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83DA4"/>
    <w:rsid w:val="00990E7B"/>
    <w:rsid w:val="009916F3"/>
    <w:rsid w:val="009921BE"/>
    <w:rsid w:val="00992B69"/>
    <w:rsid w:val="00992F9D"/>
    <w:rsid w:val="0099323C"/>
    <w:rsid w:val="00993409"/>
    <w:rsid w:val="009941A9"/>
    <w:rsid w:val="0099616A"/>
    <w:rsid w:val="00997B5D"/>
    <w:rsid w:val="009A2D95"/>
    <w:rsid w:val="009A30D6"/>
    <w:rsid w:val="009A4E7E"/>
    <w:rsid w:val="009A5F9C"/>
    <w:rsid w:val="009A7908"/>
    <w:rsid w:val="009B041C"/>
    <w:rsid w:val="009B0A5A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409"/>
    <w:rsid w:val="009D0D7D"/>
    <w:rsid w:val="009D16D5"/>
    <w:rsid w:val="009D581D"/>
    <w:rsid w:val="009D6184"/>
    <w:rsid w:val="009D64EB"/>
    <w:rsid w:val="009D7B2C"/>
    <w:rsid w:val="009D7E98"/>
    <w:rsid w:val="009E095D"/>
    <w:rsid w:val="009E1485"/>
    <w:rsid w:val="009E278C"/>
    <w:rsid w:val="009E3445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2D8"/>
    <w:rsid w:val="00A3777A"/>
    <w:rsid w:val="00A37C06"/>
    <w:rsid w:val="00A40C23"/>
    <w:rsid w:val="00A419B8"/>
    <w:rsid w:val="00A41E0B"/>
    <w:rsid w:val="00A4210D"/>
    <w:rsid w:val="00A43FA3"/>
    <w:rsid w:val="00A445E3"/>
    <w:rsid w:val="00A44ACE"/>
    <w:rsid w:val="00A44CC6"/>
    <w:rsid w:val="00A45851"/>
    <w:rsid w:val="00A46146"/>
    <w:rsid w:val="00A461B0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2D58"/>
    <w:rsid w:val="00A636C1"/>
    <w:rsid w:val="00A638F5"/>
    <w:rsid w:val="00A6477E"/>
    <w:rsid w:val="00A64E4F"/>
    <w:rsid w:val="00A66587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3F2"/>
    <w:rsid w:val="00A9159C"/>
    <w:rsid w:val="00A91B5B"/>
    <w:rsid w:val="00A93DA7"/>
    <w:rsid w:val="00A9423E"/>
    <w:rsid w:val="00A945BA"/>
    <w:rsid w:val="00A94B49"/>
    <w:rsid w:val="00A956CC"/>
    <w:rsid w:val="00A9578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B6F8F"/>
    <w:rsid w:val="00AC0AF5"/>
    <w:rsid w:val="00AC1A00"/>
    <w:rsid w:val="00AC1E97"/>
    <w:rsid w:val="00AC2A00"/>
    <w:rsid w:val="00AC40D2"/>
    <w:rsid w:val="00AC5AEF"/>
    <w:rsid w:val="00AC5BBF"/>
    <w:rsid w:val="00AC62D6"/>
    <w:rsid w:val="00AC6A61"/>
    <w:rsid w:val="00AC714A"/>
    <w:rsid w:val="00AC773B"/>
    <w:rsid w:val="00AD041C"/>
    <w:rsid w:val="00AD0456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4D9"/>
    <w:rsid w:val="00AD755D"/>
    <w:rsid w:val="00AD7F57"/>
    <w:rsid w:val="00AE099B"/>
    <w:rsid w:val="00AE0CBF"/>
    <w:rsid w:val="00AE148D"/>
    <w:rsid w:val="00AE1CE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56E6"/>
    <w:rsid w:val="00AF617B"/>
    <w:rsid w:val="00B00170"/>
    <w:rsid w:val="00B01EDA"/>
    <w:rsid w:val="00B020F3"/>
    <w:rsid w:val="00B0293A"/>
    <w:rsid w:val="00B03843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0BB6"/>
    <w:rsid w:val="00B21C82"/>
    <w:rsid w:val="00B225F1"/>
    <w:rsid w:val="00B22CCE"/>
    <w:rsid w:val="00B23CAE"/>
    <w:rsid w:val="00B25950"/>
    <w:rsid w:val="00B25C06"/>
    <w:rsid w:val="00B26880"/>
    <w:rsid w:val="00B26FC3"/>
    <w:rsid w:val="00B27410"/>
    <w:rsid w:val="00B27F15"/>
    <w:rsid w:val="00B30772"/>
    <w:rsid w:val="00B30A5D"/>
    <w:rsid w:val="00B31D73"/>
    <w:rsid w:val="00B348B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3DDB"/>
    <w:rsid w:val="00B44993"/>
    <w:rsid w:val="00B44D0D"/>
    <w:rsid w:val="00B44FCD"/>
    <w:rsid w:val="00B45693"/>
    <w:rsid w:val="00B47AC9"/>
    <w:rsid w:val="00B500C0"/>
    <w:rsid w:val="00B51323"/>
    <w:rsid w:val="00B51997"/>
    <w:rsid w:val="00B51D5A"/>
    <w:rsid w:val="00B5243B"/>
    <w:rsid w:val="00B52A7F"/>
    <w:rsid w:val="00B52BE9"/>
    <w:rsid w:val="00B55924"/>
    <w:rsid w:val="00B55F74"/>
    <w:rsid w:val="00B568CF"/>
    <w:rsid w:val="00B56FC1"/>
    <w:rsid w:val="00B617D5"/>
    <w:rsid w:val="00B61F73"/>
    <w:rsid w:val="00B62288"/>
    <w:rsid w:val="00B63D5D"/>
    <w:rsid w:val="00B63F3C"/>
    <w:rsid w:val="00B66100"/>
    <w:rsid w:val="00B67A23"/>
    <w:rsid w:val="00B71367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5F94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37A3"/>
    <w:rsid w:val="00BC4954"/>
    <w:rsid w:val="00BC499E"/>
    <w:rsid w:val="00BC5208"/>
    <w:rsid w:val="00BC68AC"/>
    <w:rsid w:val="00BD0C4F"/>
    <w:rsid w:val="00BD231C"/>
    <w:rsid w:val="00BD3F80"/>
    <w:rsid w:val="00BE014E"/>
    <w:rsid w:val="00BE197B"/>
    <w:rsid w:val="00BE298B"/>
    <w:rsid w:val="00BE69E9"/>
    <w:rsid w:val="00BE74B9"/>
    <w:rsid w:val="00BE7EDE"/>
    <w:rsid w:val="00BF18AF"/>
    <w:rsid w:val="00BF1D8C"/>
    <w:rsid w:val="00BF24E1"/>
    <w:rsid w:val="00BF2557"/>
    <w:rsid w:val="00BF4059"/>
    <w:rsid w:val="00BF58EA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3E97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952"/>
    <w:rsid w:val="00C26ABB"/>
    <w:rsid w:val="00C27F1C"/>
    <w:rsid w:val="00C30227"/>
    <w:rsid w:val="00C308A2"/>
    <w:rsid w:val="00C3124F"/>
    <w:rsid w:val="00C32770"/>
    <w:rsid w:val="00C32F96"/>
    <w:rsid w:val="00C342F6"/>
    <w:rsid w:val="00C34432"/>
    <w:rsid w:val="00C36273"/>
    <w:rsid w:val="00C368E9"/>
    <w:rsid w:val="00C411CA"/>
    <w:rsid w:val="00C411FE"/>
    <w:rsid w:val="00C422A8"/>
    <w:rsid w:val="00C447AC"/>
    <w:rsid w:val="00C44890"/>
    <w:rsid w:val="00C4656F"/>
    <w:rsid w:val="00C47D72"/>
    <w:rsid w:val="00C50F39"/>
    <w:rsid w:val="00C51290"/>
    <w:rsid w:val="00C51E21"/>
    <w:rsid w:val="00C546DC"/>
    <w:rsid w:val="00C56AA5"/>
    <w:rsid w:val="00C575E1"/>
    <w:rsid w:val="00C617B7"/>
    <w:rsid w:val="00C6587F"/>
    <w:rsid w:val="00C65D07"/>
    <w:rsid w:val="00C668C3"/>
    <w:rsid w:val="00C67400"/>
    <w:rsid w:val="00C70192"/>
    <w:rsid w:val="00C71702"/>
    <w:rsid w:val="00C71A8B"/>
    <w:rsid w:val="00C72233"/>
    <w:rsid w:val="00C73025"/>
    <w:rsid w:val="00C73BBA"/>
    <w:rsid w:val="00C767E7"/>
    <w:rsid w:val="00C77949"/>
    <w:rsid w:val="00C77BA9"/>
    <w:rsid w:val="00C80792"/>
    <w:rsid w:val="00C825EB"/>
    <w:rsid w:val="00C83691"/>
    <w:rsid w:val="00C83A19"/>
    <w:rsid w:val="00C83D16"/>
    <w:rsid w:val="00C84914"/>
    <w:rsid w:val="00C86D4D"/>
    <w:rsid w:val="00C9023A"/>
    <w:rsid w:val="00C904E8"/>
    <w:rsid w:val="00C911BE"/>
    <w:rsid w:val="00C9142A"/>
    <w:rsid w:val="00C9215E"/>
    <w:rsid w:val="00C92424"/>
    <w:rsid w:val="00C92A68"/>
    <w:rsid w:val="00C93AD5"/>
    <w:rsid w:val="00C949AE"/>
    <w:rsid w:val="00C94B1F"/>
    <w:rsid w:val="00C953DE"/>
    <w:rsid w:val="00C96786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1A9"/>
    <w:rsid w:val="00CC64E1"/>
    <w:rsid w:val="00CC7B64"/>
    <w:rsid w:val="00CD0228"/>
    <w:rsid w:val="00CD08FF"/>
    <w:rsid w:val="00CD203A"/>
    <w:rsid w:val="00CD312C"/>
    <w:rsid w:val="00CD3257"/>
    <w:rsid w:val="00CD3369"/>
    <w:rsid w:val="00CD3D8A"/>
    <w:rsid w:val="00CD40AF"/>
    <w:rsid w:val="00CD4632"/>
    <w:rsid w:val="00CD4EC9"/>
    <w:rsid w:val="00CD57CD"/>
    <w:rsid w:val="00CD626F"/>
    <w:rsid w:val="00CD6734"/>
    <w:rsid w:val="00CD7099"/>
    <w:rsid w:val="00CD71B4"/>
    <w:rsid w:val="00CD7D8A"/>
    <w:rsid w:val="00CD7EB8"/>
    <w:rsid w:val="00CE01B7"/>
    <w:rsid w:val="00CE0385"/>
    <w:rsid w:val="00CE0A97"/>
    <w:rsid w:val="00CE0C46"/>
    <w:rsid w:val="00CE0DBE"/>
    <w:rsid w:val="00CE2F55"/>
    <w:rsid w:val="00CE301F"/>
    <w:rsid w:val="00CE378D"/>
    <w:rsid w:val="00CE3CD8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52E"/>
    <w:rsid w:val="00CF66E0"/>
    <w:rsid w:val="00CF6C39"/>
    <w:rsid w:val="00CF78F2"/>
    <w:rsid w:val="00CF7D02"/>
    <w:rsid w:val="00D004A5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17F2D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265"/>
    <w:rsid w:val="00D47D28"/>
    <w:rsid w:val="00D47F21"/>
    <w:rsid w:val="00D51834"/>
    <w:rsid w:val="00D51F5D"/>
    <w:rsid w:val="00D5248D"/>
    <w:rsid w:val="00D526A8"/>
    <w:rsid w:val="00D53C0C"/>
    <w:rsid w:val="00D557F8"/>
    <w:rsid w:val="00D55932"/>
    <w:rsid w:val="00D562E2"/>
    <w:rsid w:val="00D5679C"/>
    <w:rsid w:val="00D61620"/>
    <w:rsid w:val="00D62161"/>
    <w:rsid w:val="00D623C4"/>
    <w:rsid w:val="00D627BC"/>
    <w:rsid w:val="00D64F1D"/>
    <w:rsid w:val="00D660C7"/>
    <w:rsid w:val="00D670E7"/>
    <w:rsid w:val="00D67218"/>
    <w:rsid w:val="00D67AEA"/>
    <w:rsid w:val="00D706CE"/>
    <w:rsid w:val="00D71E33"/>
    <w:rsid w:val="00D7229C"/>
    <w:rsid w:val="00D74C8A"/>
    <w:rsid w:val="00D75827"/>
    <w:rsid w:val="00D76968"/>
    <w:rsid w:val="00D77286"/>
    <w:rsid w:val="00D81421"/>
    <w:rsid w:val="00D81A96"/>
    <w:rsid w:val="00D81CA7"/>
    <w:rsid w:val="00D81F19"/>
    <w:rsid w:val="00D82282"/>
    <w:rsid w:val="00D85B59"/>
    <w:rsid w:val="00D8753C"/>
    <w:rsid w:val="00D9035F"/>
    <w:rsid w:val="00D91FBE"/>
    <w:rsid w:val="00D92ABB"/>
    <w:rsid w:val="00D936FF"/>
    <w:rsid w:val="00D94296"/>
    <w:rsid w:val="00D94464"/>
    <w:rsid w:val="00D94EBC"/>
    <w:rsid w:val="00D953CE"/>
    <w:rsid w:val="00D95BF6"/>
    <w:rsid w:val="00D97594"/>
    <w:rsid w:val="00D97799"/>
    <w:rsid w:val="00DA2371"/>
    <w:rsid w:val="00DA30AB"/>
    <w:rsid w:val="00DA3113"/>
    <w:rsid w:val="00DA3C30"/>
    <w:rsid w:val="00DA4BDB"/>
    <w:rsid w:val="00DA570F"/>
    <w:rsid w:val="00DA71FF"/>
    <w:rsid w:val="00DA7EB2"/>
    <w:rsid w:val="00DB02D7"/>
    <w:rsid w:val="00DB0C7F"/>
    <w:rsid w:val="00DB15B7"/>
    <w:rsid w:val="00DB1FA1"/>
    <w:rsid w:val="00DB4018"/>
    <w:rsid w:val="00DB4AF1"/>
    <w:rsid w:val="00DB666D"/>
    <w:rsid w:val="00DB76FB"/>
    <w:rsid w:val="00DC0AA1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1122"/>
    <w:rsid w:val="00DF2C45"/>
    <w:rsid w:val="00DF2C63"/>
    <w:rsid w:val="00DF3777"/>
    <w:rsid w:val="00DF384D"/>
    <w:rsid w:val="00DF43B9"/>
    <w:rsid w:val="00DF50EC"/>
    <w:rsid w:val="00DF67BC"/>
    <w:rsid w:val="00DF6C8B"/>
    <w:rsid w:val="00DF6E17"/>
    <w:rsid w:val="00DF7A80"/>
    <w:rsid w:val="00DF7F68"/>
    <w:rsid w:val="00E00ABD"/>
    <w:rsid w:val="00E01B28"/>
    <w:rsid w:val="00E02042"/>
    <w:rsid w:val="00E0237A"/>
    <w:rsid w:val="00E03C1D"/>
    <w:rsid w:val="00E05543"/>
    <w:rsid w:val="00E05656"/>
    <w:rsid w:val="00E057EF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831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231E1"/>
    <w:rsid w:val="00E27C02"/>
    <w:rsid w:val="00E310A7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53A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13C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3C4C"/>
    <w:rsid w:val="00EB4186"/>
    <w:rsid w:val="00EB460E"/>
    <w:rsid w:val="00EB6858"/>
    <w:rsid w:val="00EB6885"/>
    <w:rsid w:val="00EB71CA"/>
    <w:rsid w:val="00EB7E5E"/>
    <w:rsid w:val="00EC022C"/>
    <w:rsid w:val="00EC088B"/>
    <w:rsid w:val="00EC0EE3"/>
    <w:rsid w:val="00EC1DB5"/>
    <w:rsid w:val="00EC26B0"/>
    <w:rsid w:val="00EC401B"/>
    <w:rsid w:val="00EC51A1"/>
    <w:rsid w:val="00EC72C1"/>
    <w:rsid w:val="00ED10DE"/>
    <w:rsid w:val="00ED1288"/>
    <w:rsid w:val="00ED28FE"/>
    <w:rsid w:val="00ED463D"/>
    <w:rsid w:val="00ED6A7D"/>
    <w:rsid w:val="00ED6E91"/>
    <w:rsid w:val="00EE1027"/>
    <w:rsid w:val="00EE49F6"/>
    <w:rsid w:val="00EE5C29"/>
    <w:rsid w:val="00EF0B59"/>
    <w:rsid w:val="00EF16D7"/>
    <w:rsid w:val="00EF1BBC"/>
    <w:rsid w:val="00EF2FA0"/>
    <w:rsid w:val="00EF3507"/>
    <w:rsid w:val="00EF5912"/>
    <w:rsid w:val="00EF5F94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6B25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0C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1E2F"/>
    <w:rsid w:val="00F32115"/>
    <w:rsid w:val="00F33677"/>
    <w:rsid w:val="00F363BC"/>
    <w:rsid w:val="00F40A19"/>
    <w:rsid w:val="00F428E0"/>
    <w:rsid w:val="00F440AB"/>
    <w:rsid w:val="00F44977"/>
    <w:rsid w:val="00F44BED"/>
    <w:rsid w:val="00F45983"/>
    <w:rsid w:val="00F46D13"/>
    <w:rsid w:val="00F4717D"/>
    <w:rsid w:val="00F47D48"/>
    <w:rsid w:val="00F507F6"/>
    <w:rsid w:val="00F50FB1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017"/>
    <w:rsid w:val="00F6517D"/>
    <w:rsid w:val="00F651D9"/>
    <w:rsid w:val="00F70119"/>
    <w:rsid w:val="00F7073D"/>
    <w:rsid w:val="00F70947"/>
    <w:rsid w:val="00F72E0C"/>
    <w:rsid w:val="00F73EB9"/>
    <w:rsid w:val="00F74BFD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571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547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749"/>
    <w:rsid w:val="00FC3E53"/>
    <w:rsid w:val="00FC4E9D"/>
    <w:rsid w:val="00FC65A6"/>
    <w:rsid w:val="00FC65CB"/>
    <w:rsid w:val="00FD0A4B"/>
    <w:rsid w:val="00FD1BC7"/>
    <w:rsid w:val="00FD3959"/>
    <w:rsid w:val="00FD3A51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5DE5"/>
    <w:rsid w:val="00FF6207"/>
    <w:rsid w:val="00FF6BDE"/>
    <w:rsid w:val="00FF72A3"/>
    <w:rsid w:val="00FF742C"/>
    <w:rsid w:val="00FF7A15"/>
    <w:rsid w:val="00FF7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styleId="UnresolvedMention">
    <w:name w:val="Unresolved Mention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table" w:styleId="GridTable1Light">
    <w:name w:val="Grid Table 1 Light"/>
    <w:basedOn w:val="TableNormal"/>
    <w:uiPriority w:val="46"/>
    <w:rsid w:val="00C448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C51E21"/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0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B1A372A-689B-41EE-A431-A75822256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33</TotalTime>
  <Pages>3</Pages>
  <Words>450</Words>
  <Characters>2332</Characters>
  <Application>Microsoft Office Word</Application>
  <DocSecurity>0</DocSecurity>
  <Lines>155</Lines>
  <Paragraphs>106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2676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Baauea Tamueru</cp:lastModifiedBy>
  <cp:revision>27</cp:revision>
  <cp:lastPrinted>2013-10-18T08:32:00Z</cp:lastPrinted>
  <dcterms:created xsi:type="dcterms:W3CDTF">2025-02-06T03:55:00Z</dcterms:created>
  <dcterms:modified xsi:type="dcterms:W3CDTF">2025-02-16T22:38:00Z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  <property fmtid="{D5CDD505-2E9C-101B-9397-08002B2CF9AE}" pid="3" name="GrammarlyDocumentId">
    <vt:lpwstr>cebf51a427284896cbbc119ddc9ef1cb78801bcd71c7ccbeadfa14700ae511a3</vt:lpwstr>
  </property>
</Properties>
</file>